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A81411" w14:textId="764EB6FE" w:rsidR="003A78B3" w:rsidRPr="00A81490" w:rsidRDefault="00A81490" w:rsidP="00A81490">
      <w:pPr>
        <w:jc w:val="center"/>
        <w:rPr>
          <w:sz w:val="28"/>
          <w:szCs w:val="28"/>
        </w:rPr>
      </w:pPr>
      <w:r w:rsidRPr="00A81490">
        <w:rPr>
          <w:b/>
          <w:bCs/>
          <w:sz w:val="28"/>
          <w:szCs w:val="28"/>
        </w:rPr>
        <w:t>Onboarding and Configuring Windows Defender for Citrix VDAs</w:t>
      </w:r>
    </w:p>
    <w:p w14:paraId="44CF1B72" w14:textId="585CB0EA" w:rsidR="00A81490" w:rsidRDefault="00A81490"/>
    <w:p w14:paraId="392DBC54" w14:textId="434FB2D9" w:rsidR="00B712EE" w:rsidRDefault="00B712EE" w:rsidP="007E5C69">
      <w:pPr>
        <w:pStyle w:val="ListParagraph"/>
        <w:numPr>
          <w:ilvl w:val="0"/>
          <w:numId w:val="2"/>
        </w:numPr>
      </w:pPr>
      <w:r>
        <w:t>Reference links:</w:t>
      </w:r>
    </w:p>
    <w:p w14:paraId="638D0646" w14:textId="3FB4DDB5" w:rsidR="00B712EE" w:rsidRDefault="00B712EE" w:rsidP="00B712EE">
      <w:pPr>
        <w:pStyle w:val="ListParagraph"/>
        <w:numPr>
          <w:ilvl w:val="1"/>
          <w:numId w:val="2"/>
        </w:numPr>
      </w:pPr>
      <w:hyperlink r:id="rId5" w:history="1">
        <w:r w:rsidRPr="00E23E8B">
          <w:rPr>
            <w:rStyle w:val="Hyperlink"/>
          </w:rPr>
          <w:t>https://learn.microsoft.com/en-us/defender-endpoint/configure-endpoints-vdi?view=o365-worldwide</w:t>
        </w:r>
      </w:hyperlink>
    </w:p>
    <w:p w14:paraId="5C5AAB4F" w14:textId="7A2F112B" w:rsidR="00B712EE" w:rsidRDefault="00B712EE" w:rsidP="00B712EE">
      <w:pPr>
        <w:pStyle w:val="ListParagraph"/>
        <w:numPr>
          <w:ilvl w:val="1"/>
          <w:numId w:val="2"/>
        </w:numPr>
      </w:pPr>
      <w:hyperlink r:id="rId6" w:history="1">
        <w:r w:rsidRPr="00E23E8B">
          <w:rPr>
            <w:rStyle w:val="Hyperlink"/>
          </w:rPr>
          <w:t>https://learn.microsoft.com/en-us/defender-endpoint/deployment-vdi-microsoft-defender-antivirus?view=o365-worldwide</w:t>
        </w:r>
      </w:hyperlink>
    </w:p>
    <w:p w14:paraId="58E43187" w14:textId="425A33BA" w:rsidR="00B712EE" w:rsidRDefault="00B712EE" w:rsidP="00B712EE">
      <w:pPr>
        <w:pStyle w:val="ListParagraph"/>
        <w:numPr>
          <w:ilvl w:val="1"/>
          <w:numId w:val="2"/>
        </w:numPr>
      </w:pPr>
      <w:hyperlink r:id="rId7" w:history="1">
        <w:r w:rsidRPr="00E23E8B">
          <w:rPr>
            <w:rStyle w:val="Hyperlink"/>
          </w:rPr>
          <w:t>https://techcommunity.microsoft.com/t5/microsoft-defender-for-endpoint/onboarding-and-servicing-non-persistent-vdi-machines-with/ba-p/1360721</w:t>
        </w:r>
      </w:hyperlink>
    </w:p>
    <w:p w14:paraId="45B4321B" w14:textId="17775DBD" w:rsidR="00B712EE" w:rsidRDefault="00B712EE" w:rsidP="00B712EE">
      <w:pPr>
        <w:pStyle w:val="ListParagraph"/>
        <w:numPr>
          <w:ilvl w:val="2"/>
          <w:numId w:val="2"/>
        </w:numPr>
      </w:pPr>
      <w:r>
        <w:t>I chose Option 2</w:t>
      </w:r>
    </w:p>
    <w:p w14:paraId="5953E889" w14:textId="359C26E7" w:rsidR="00B712EE" w:rsidRDefault="00B712EE" w:rsidP="00B712EE">
      <w:pPr>
        <w:pStyle w:val="ListParagraph"/>
        <w:numPr>
          <w:ilvl w:val="1"/>
          <w:numId w:val="2"/>
        </w:numPr>
      </w:pPr>
      <w:hyperlink r:id="rId8" w:history="1">
        <w:r w:rsidRPr="00E23E8B">
          <w:rPr>
            <w:rStyle w:val="Hyperlink"/>
          </w:rPr>
          <w:t>https://techcommunity.microsoft.com/t5/microsoft-defender-for-endpoint/configuring-microsoft-defender-antivirus-for-non-persistent-vdi/ba-p/1489633</w:t>
        </w:r>
      </w:hyperlink>
    </w:p>
    <w:p w14:paraId="1C94E668" w14:textId="64B16198" w:rsidR="00B712EE" w:rsidRDefault="00B712EE" w:rsidP="007E5C69">
      <w:pPr>
        <w:pStyle w:val="ListParagraph"/>
        <w:numPr>
          <w:ilvl w:val="0"/>
          <w:numId w:val="2"/>
        </w:numPr>
      </w:pPr>
      <w:r>
        <w:t xml:space="preserve">Build a server to </w:t>
      </w:r>
      <w:proofErr w:type="gramStart"/>
      <w:r>
        <w:t>be used</w:t>
      </w:r>
      <w:proofErr w:type="gramEnd"/>
      <w:r>
        <w:t xml:space="preserve"> to manage Defender updates. This server will download the Defender updates and place them on a specified share, where all VDAs will be pointed to for their updates</w:t>
      </w:r>
    </w:p>
    <w:p w14:paraId="15BC50BF" w14:textId="7958D96F" w:rsidR="00B712EE" w:rsidRDefault="00B712EE" w:rsidP="00B712EE">
      <w:pPr>
        <w:pStyle w:val="ListParagraph"/>
        <w:numPr>
          <w:ilvl w:val="0"/>
          <w:numId w:val="2"/>
        </w:numPr>
      </w:pPr>
      <w:r>
        <w:t xml:space="preserve">Download and edit the </w:t>
      </w:r>
      <w:r>
        <w:rPr>
          <w:i/>
        </w:rPr>
        <w:t xml:space="preserve">MDATP-Sec-Intel-Packages.ps1 </w:t>
      </w:r>
      <w:r>
        <w:t xml:space="preserve">PowerShell script to this new server: </w:t>
      </w:r>
      <w:hyperlink r:id="rId9" w:history="1">
        <w:r w:rsidRPr="00E23E8B">
          <w:rPr>
            <w:rStyle w:val="Hyperlink"/>
          </w:rPr>
          <w:t>https://github.com/JesseEsquivel/MDATP/blob/master/Scripts/VDI/MDATP-Sec-Intel-Packages.ps1</w:t>
        </w:r>
      </w:hyperlink>
    </w:p>
    <w:p w14:paraId="453D33C6" w14:textId="2190E79B" w:rsidR="00B712EE" w:rsidRDefault="00B712EE" w:rsidP="007E5C69">
      <w:pPr>
        <w:pStyle w:val="ListParagraph"/>
        <w:numPr>
          <w:ilvl w:val="0"/>
          <w:numId w:val="2"/>
        </w:numPr>
      </w:pPr>
      <w:r>
        <w:t>Create a Scheduled Task on the server to execute this script at whatever interval you choose (</w:t>
      </w:r>
      <w:r w:rsidR="00450D5A">
        <w:t>I configured ours to run every 4 hours)</w:t>
      </w:r>
    </w:p>
    <w:p w14:paraId="63BE1AD6" w14:textId="0FB81A65" w:rsidR="00B712EE" w:rsidRDefault="00B712EE" w:rsidP="00B712EE">
      <w:pPr>
        <w:pStyle w:val="ListParagraph"/>
        <w:numPr>
          <w:ilvl w:val="1"/>
          <w:numId w:val="2"/>
        </w:numPr>
      </w:pPr>
      <w:r>
        <w:t>The script will download the latest Defender updates and then copy them to the shared folder that you’re using to host them for your environment</w:t>
      </w:r>
    </w:p>
    <w:p w14:paraId="24D9611F" w14:textId="28E69053" w:rsidR="00B712EE" w:rsidRDefault="00B712EE" w:rsidP="00B712EE">
      <w:pPr>
        <w:pStyle w:val="ListParagraph"/>
        <w:numPr>
          <w:ilvl w:val="1"/>
          <w:numId w:val="2"/>
        </w:numPr>
      </w:pPr>
      <w:r>
        <w:t xml:space="preserve">Here’s a copy of my own modified script: </w:t>
      </w:r>
      <w:hyperlink r:id="rId10" w:history="1">
        <w:r w:rsidRPr="00E23E8B">
          <w:rPr>
            <w:rStyle w:val="Hyperlink"/>
          </w:rPr>
          <w:t>https://drive.google.com/file/d/1KuwPvo-5F1qGHKZpXaZawEVa5kxsBAmD/view?usp=sharing</w:t>
        </w:r>
      </w:hyperlink>
    </w:p>
    <w:p w14:paraId="77678FC6" w14:textId="77777777" w:rsidR="00B712EE" w:rsidRDefault="00B712EE" w:rsidP="007E5C69">
      <w:pPr>
        <w:pStyle w:val="ListParagraph"/>
        <w:numPr>
          <w:ilvl w:val="0"/>
          <w:numId w:val="2"/>
        </w:numPr>
      </w:pPr>
    </w:p>
    <w:p w14:paraId="5810E066" w14:textId="303B8B9B" w:rsidR="001748E1" w:rsidRDefault="00DC06AB" w:rsidP="007E5C69">
      <w:pPr>
        <w:pStyle w:val="ListParagraph"/>
        <w:numPr>
          <w:ilvl w:val="0"/>
          <w:numId w:val="2"/>
        </w:numPr>
      </w:pPr>
      <w:r>
        <w:t xml:space="preserve">In your </w:t>
      </w:r>
      <w:r w:rsidRPr="00DC06AB">
        <w:t>Master</w:t>
      </w:r>
      <w:r>
        <w:t xml:space="preserve"> image and other GPOs, make sure that the following Services are not </w:t>
      </w:r>
      <w:r w:rsidR="0098010C">
        <w:t xml:space="preserve">set to </w:t>
      </w:r>
      <w:r w:rsidRPr="0098010C">
        <w:rPr>
          <w:i/>
        </w:rPr>
        <w:t>Disabled</w:t>
      </w:r>
      <w:r w:rsidR="003F3C0B">
        <w:t>:</w:t>
      </w:r>
    </w:p>
    <w:p w14:paraId="6F41D6A2" w14:textId="77777777" w:rsidR="00E61FBE" w:rsidRDefault="00E61FBE" w:rsidP="00E61FBE">
      <w:pPr>
        <w:pStyle w:val="ListParagraph"/>
        <w:numPr>
          <w:ilvl w:val="1"/>
          <w:numId w:val="2"/>
        </w:numPr>
      </w:pPr>
      <w:r w:rsidRPr="0081090C">
        <w:rPr>
          <w:b/>
          <w:bCs/>
        </w:rPr>
        <w:t>Connected User Experiences and Telemetry</w:t>
      </w:r>
      <w:r>
        <w:t xml:space="preserve"> (</w:t>
      </w:r>
      <w:proofErr w:type="spellStart"/>
      <w:r>
        <w:t>DiagTrack</w:t>
      </w:r>
      <w:proofErr w:type="spellEnd"/>
      <w:r>
        <w:t>)</w:t>
      </w:r>
    </w:p>
    <w:p w14:paraId="4BD4013B" w14:textId="77777777" w:rsidR="00E61FBE" w:rsidRDefault="00E61FBE" w:rsidP="00E61FBE">
      <w:pPr>
        <w:pStyle w:val="ListParagraph"/>
        <w:numPr>
          <w:ilvl w:val="1"/>
          <w:numId w:val="2"/>
        </w:numPr>
      </w:pPr>
      <w:r w:rsidRPr="0081090C">
        <w:rPr>
          <w:b/>
          <w:bCs/>
        </w:rPr>
        <w:t>Microsoft Defender Antivirus Service</w:t>
      </w:r>
      <w:r>
        <w:t xml:space="preserve"> (</w:t>
      </w:r>
      <w:proofErr w:type="spellStart"/>
      <w:r>
        <w:t>WinDefend</w:t>
      </w:r>
      <w:proofErr w:type="spellEnd"/>
      <w:r>
        <w:t>)</w:t>
      </w:r>
    </w:p>
    <w:p w14:paraId="1F40225B" w14:textId="77777777" w:rsidR="00E61FBE" w:rsidRDefault="00E61FBE" w:rsidP="00E61FBE">
      <w:pPr>
        <w:pStyle w:val="ListParagraph"/>
        <w:numPr>
          <w:ilvl w:val="1"/>
          <w:numId w:val="2"/>
        </w:numPr>
      </w:pPr>
      <w:r w:rsidRPr="0081090C">
        <w:rPr>
          <w:b/>
          <w:bCs/>
        </w:rPr>
        <w:t>Microsoft Defender Antivirus Network Inspection Service</w:t>
      </w:r>
      <w:r>
        <w:t xml:space="preserve"> (</w:t>
      </w:r>
      <w:proofErr w:type="spellStart"/>
      <w:r>
        <w:t>WdNisSvc</w:t>
      </w:r>
      <w:proofErr w:type="spellEnd"/>
      <w:r>
        <w:t>)</w:t>
      </w:r>
    </w:p>
    <w:p w14:paraId="7E96BC76" w14:textId="0C0839B5" w:rsidR="003F3C0B" w:rsidRPr="003F3C0B" w:rsidRDefault="003F3C0B" w:rsidP="00E61FBE">
      <w:pPr>
        <w:pStyle w:val="ListParagraph"/>
        <w:numPr>
          <w:ilvl w:val="1"/>
          <w:numId w:val="2"/>
        </w:numPr>
      </w:pPr>
      <w:r w:rsidRPr="003F3C0B">
        <w:rPr>
          <w:b/>
          <w:bCs/>
        </w:rPr>
        <w:t>Security Center</w:t>
      </w:r>
      <w:r w:rsidRPr="003F3C0B">
        <w:t xml:space="preserve"> (</w:t>
      </w:r>
      <w:proofErr w:type="spellStart"/>
      <w:r w:rsidRPr="003F3C0B">
        <w:t>wscsvc</w:t>
      </w:r>
      <w:proofErr w:type="spellEnd"/>
      <w:r w:rsidRPr="003F3C0B">
        <w:t>)</w:t>
      </w:r>
    </w:p>
    <w:p w14:paraId="732468C1" w14:textId="207689F2" w:rsidR="00DC06AB" w:rsidRDefault="00E61FBE" w:rsidP="00E61FBE">
      <w:pPr>
        <w:pStyle w:val="ListParagraph"/>
        <w:numPr>
          <w:ilvl w:val="1"/>
          <w:numId w:val="2"/>
        </w:numPr>
      </w:pPr>
      <w:r w:rsidRPr="0081090C">
        <w:rPr>
          <w:b/>
          <w:bCs/>
        </w:rPr>
        <w:t>Windows Security Service</w:t>
      </w:r>
      <w:r>
        <w:t xml:space="preserve"> (</w:t>
      </w:r>
      <w:proofErr w:type="spellStart"/>
      <w:r>
        <w:t>SecurityHealthService</w:t>
      </w:r>
      <w:proofErr w:type="spellEnd"/>
      <w:r>
        <w:t>)</w:t>
      </w:r>
    </w:p>
    <w:p w14:paraId="0EED865D" w14:textId="7EEC8F8F" w:rsidR="00F40880" w:rsidRDefault="0001227C" w:rsidP="0081090C">
      <w:pPr>
        <w:pStyle w:val="ListParagraph"/>
        <w:numPr>
          <w:ilvl w:val="0"/>
          <w:numId w:val="2"/>
        </w:numPr>
      </w:pPr>
      <w:r>
        <w:t>When sealing your Master image, perform the following actions in PowerShell:</w:t>
      </w:r>
    </w:p>
    <w:p w14:paraId="562217C1" w14:textId="3DCEF528" w:rsidR="0099068C" w:rsidRDefault="00804678" w:rsidP="00171714">
      <w:pPr>
        <w:pStyle w:val="ListParagraph"/>
        <w:numPr>
          <w:ilvl w:val="1"/>
          <w:numId w:val="2"/>
        </w:numPr>
      </w:pPr>
      <w:r>
        <w:t xml:space="preserve">This should be the </w:t>
      </w:r>
      <w:r w:rsidRPr="00BE1524">
        <w:rPr>
          <w:u w:val="single"/>
        </w:rPr>
        <w:t>final</w:t>
      </w:r>
      <w:r>
        <w:t xml:space="preserve"> step in your sealing process</w:t>
      </w:r>
      <w:r w:rsidR="0001227C">
        <w:t xml:space="preserve"> before shutting down the VM</w:t>
      </w:r>
    </w:p>
    <w:p w14:paraId="1F57777E" w14:textId="2A59E7E5" w:rsidR="00171714" w:rsidRDefault="00171714" w:rsidP="00171714">
      <w:pPr>
        <w:pStyle w:val="ListParagraph"/>
        <w:numPr>
          <w:ilvl w:val="1"/>
          <w:numId w:val="2"/>
        </w:numPr>
      </w:pPr>
      <w:r>
        <w:t>This script will do the following:</w:t>
      </w:r>
    </w:p>
    <w:p w14:paraId="5F40EDD6" w14:textId="109F47B3" w:rsidR="00171714" w:rsidRDefault="004A68DD" w:rsidP="00171714">
      <w:pPr>
        <w:pStyle w:val="ListParagraph"/>
        <w:numPr>
          <w:ilvl w:val="2"/>
          <w:numId w:val="2"/>
        </w:numPr>
      </w:pPr>
      <w:r w:rsidRPr="004A68DD">
        <w:t>Update Defender's signature files</w:t>
      </w:r>
    </w:p>
    <w:p w14:paraId="159AF63B" w14:textId="6B20A213" w:rsidR="002A2571" w:rsidRDefault="002A2571" w:rsidP="002A2571">
      <w:pPr>
        <w:pStyle w:val="ListParagraph"/>
        <w:numPr>
          <w:ilvl w:val="2"/>
          <w:numId w:val="2"/>
        </w:numPr>
      </w:pPr>
      <w:r w:rsidRPr="002A2571">
        <w:t>Scan the image with Defender</w:t>
      </w:r>
    </w:p>
    <w:p w14:paraId="6FA3E8BD" w14:textId="77777777" w:rsidR="00A03F03" w:rsidRDefault="00A03F03" w:rsidP="00A03F03">
      <w:pPr>
        <w:pStyle w:val="ListParagraph"/>
        <w:numPr>
          <w:ilvl w:val="2"/>
          <w:numId w:val="2"/>
        </w:numPr>
      </w:pPr>
      <w:r>
        <w:t>Set the shared signature share UNC path</w:t>
      </w:r>
    </w:p>
    <w:p w14:paraId="5DF6AB9C" w14:textId="479FD0FA" w:rsidR="00A03F03" w:rsidRDefault="00A03F03" w:rsidP="00A03F03">
      <w:pPr>
        <w:pStyle w:val="ListParagraph"/>
        <w:numPr>
          <w:ilvl w:val="2"/>
          <w:numId w:val="2"/>
        </w:numPr>
      </w:pPr>
      <w:r>
        <w:t>Configure signature update on start</w:t>
      </w:r>
    </w:p>
    <w:p w14:paraId="20CDCAC5" w14:textId="77777777" w:rsidR="0001227C" w:rsidRPr="0001227C" w:rsidRDefault="0001227C" w:rsidP="00062FFD">
      <w:pPr>
        <w:shd w:val="clear" w:color="auto" w:fill="FFFFFF"/>
        <w:autoSpaceDE w:val="0"/>
        <w:autoSpaceDN w:val="0"/>
        <w:adjustRightInd w:val="0"/>
        <w:ind w:left="1080"/>
        <w:rPr>
          <w:rFonts w:ascii="Lucida Console" w:hAnsi="Lucida Console" w:cs="Lucida Console"/>
          <w:sz w:val="18"/>
          <w:szCs w:val="18"/>
        </w:rPr>
      </w:pPr>
      <w:r w:rsidRPr="0001227C">
        <w:rPr>
          <w:rFonts w:ascii="Lucida Console" w:hAnsi="Lucida Console" w:cs="Lucida Console"/>
          <w:color w:val="0000FF"/>
          <w:sz w:val="18"/>
          <w:szCs w:val="18"/>
        </w:rPr>
        <w:t>Write-Host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8B0000"/>
          <w:sz w:val="18"/>
          <w:szCs w:val="18"/>
        </w:rPr>
        <w:t>"Updating Defender..."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000080"/>
          <w:sz w:val="18"/>
          <w:szCs w:val="18"/>
        </w:rPr>
        <w:t>-</w:t>
      </w:r>
      <w:proofErr w:type="spellStart"/>
      <w:r w:rsidRPr="0001227C">
        <w:rPr>
          <w:rFonts w:ascii="Lucida Console" w:hAnsi="Lucida Console" w:cs="Lucida Console"/>
          <w:color w:val="000080"/>
          <w:sz w:val="18"/>
          <w:szCs w:val="18"/>
        </w:rPr>
        <w:t>ForegroundColor</w:t>
      </w:r>
      <w:proofErr w:type="spellEnd"/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8A2BE2"/>
          <w:sz w:val="18"/>
          <w:szCs w:val="18"/>
        </w:rPr>
        <w:t>Yellow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000080"/>
          <w:sz w:val="18"/>
          <w:szCs w:val="18"/>
        </w:rPr>
        <w:t>-</w:t>
      </w:r>
      <w:proofErr w:type="spellStart"/>
      <w:r w:rsidRPr="0001227C">
        <w:rPr>
          <w:rFonts w:ascii="Lucida Console" w:hAnsi="Lucida Console" w:cs="Lucida Console"/>
          <w:color w:val="000080"/>
          <w:sz w:val="18"/>
          <w:szCs w:val="18"/>
        </w:rPr>
        <w:t>NoNewLine</w:t>
      </w:r>
      <w:proofErr w:type="spellEnd"/>
    </w:p>
    <w:p w14:paraId="11E8B652" w14:textId="77777777" w:rsidR="0001227C" w:rsidRPr="0001227C" w:rsidRDefault="0001227C" w:rsidP="00062FFD">
      <w:pPr>
        <w:shd w:val="clear" w:color="auto" w:fill="FFFFFF"/>
        <w:autoSpaceDE w:val="0"/>
        <w:autoSpaceDN w:val="0"/>
        <w:adjustRightInd w:val="0"/>
        <w:ind w:left="1080"/>
        <w:rPr>
          <w:rFonts w:ascii="Lucida Console" w:hAnsi="Lucida Console" w:cs="Lucida Console"/>
          <w:sz w:val="18"/>
          <w:szCs w:val="18"/>
        </w:rPr>
      </w:pPr>
      <w:r w:rsidRPr="0001227C">
        <w:rPr>
          <w:rFonts w:ascii="Lucida Console" w:hAnsi="Lucida Console" w:cs="Lucida Console"/>
          <w:color w:val="0000FF"/>
          <w:sz w:val="18"/>
          <w:szCs w:val="18"/>
        </w:rPr>
        <w:t>Start-Process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8B0000"/>
          <w:sz w:val="18"/>
          <w:szCs w:val="18"/>
        </w:rPr>
        <w:t>"C:\Program Files\Windows Defender\MpCmdRun.exe"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000080"/>
          <w:sz w:val="18"/>
          <w:szCs w:val="18"/>
        </w:rPr>
        <w:t>-</w:t>
      </w:r>
      <w:proofErr w:type="spellStart"/>
      <w:r w:rsidRPr="0001227C">
        <w:rPr>
          <w:rFonts w:ascii="Lucida Console" w:hAnsi="Lucida Console" w:cs="Lucida Console"/>
          <w:color w:val="000080"/>
          <w:sz w:val="18"/>
          <w:szCs w:val="18"/>
        </w:rPr>
        <w:t>ArgumentList</w:t>
      </w:r>
      <w:proofErr w:type="spellEnd"/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8B0000"/>
          <w:sz w:val="18"/>
          <w:szCs w:val="18"/>
        </w:rPr>
        <w:t>"-</w:t>
      </w:r>
      <w:proofErr w:type="spellStart"/>
      <w:r w:rsidRPr="0001227C">
        <w:rPr>
          <w:rFonts w:ascii="Lucida Console" w:hAnsi="Lucida Console" w:cs="Lucida Console"/>
          <w:color w:val="8B0000"/>
          <w:sz w:val="18"/>
          <w:szCs w:val="18"/>
        </w:rPr>
        <w:t>RemoveDefinitions</w:t>
      </w:r>
      <w:proofErr w:type="spellEnd"/>
      <w:r w:rsidRPr="0001227C">
        <w:rPr>
          <w:rFonts w:ascii="Lucida Console" w:hAnsi="Lucida Console" w:cs="Lucida Console"/>
          <w:color w:val="8B0000"/>
          <w:sz w:val="18"/>
          <w:szCs w:val="18"/>
        </w:rPr>
        <w:t xml:space="preserve"> -</w:t>
      </w:r>
      <w:proofErr w:type="spellStart"/>
      <w:r w:rsidRPr="0001227C">
        <w:rPr>
          <w:rFonts w:ascii="Lucida Console" w:hAnsi="Lucida Console" w:cs="Lucida Console"/>
          <w:color w:val="8B0000"/>
          <w:sz w:val="18"/>
          <w:szCs w:val="18"/>
        </w:rPr>
        <w:t>DynamicSignatures</w:t>
      </w:r>
      <w:proofErr w:type="spellEnd"/>
      <w:r w:rsidRPr="0001227C">
        <w:rPr>
          <w:rFonts w:ascii="Lucida Console" w:hAnsi="Lucida Console" w:cs="Lucida Console"/>
          <w:color w:val="8B0000"/>
          <w:sz w:val="18"/>
          <w:szCs w:val="18"/>
        </w:rPr>
        <w:t>"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000080"/>
          <w:sz w:val="18"/>
          <w:szCs w:val="18"/>
        </w:rPr>
        <w:t>-Wait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000080"/>
          <w:sz w:val="18"/>
          <w:szCs w:val="18"/>
        </w:rPr>
        <w:t>-</w:t>
      </w:r>
      <w:proofErr w:type="spellStart"/>
      <w:r w:rsidRPr="0001227C">
        <w:rPr>
          <w:rFonts w:ascii="Lucida Console" w:hAnsi="Lucida Console" w:cs="Lucida Console"/>
          <w:color w:val="000080"/>
          <w:sz w:val="18"/>
          <w:szCs w:val="18"/>
        </w:rPr>
        <w:t>PassThru</w:t>
      </w:r>
      <w:proofErr w:type="spellEnd"/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696969"/>
          <w:sz w:val="18"/>
          <w:szCs w:val="18"/>
        </w:rPr>
        <w:t>|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0000FF"/>
          <w:sz w:val="18"/>
          <w:szCs w:val="18"/>
        </w:rPr>
        <w:t>Out-Null</w:t>
      </w:r>
    </w:p>
    <w:p w14:paraId="27A71798" w14:textId="77777777" w:rsidR="0001227C" w:rsidRPr="0001227C" w:rsidRDefault="0001227C" w:rsidP="00062FFD">
      <w:pPr>
        <w:shd w:val="clear" w:color="auto" w:fill="FFFFFF"/>
        <w:autoSpaceDE w:val="0"/>
        <w:autoSpaceDN w:val="0"/>
        <w:adjustRightInd w:val="0"/>
        <w:ind w:left="1080"/>
        <w:rPr>
          <w:rFonts w:ascii="Lucida Console" w:hAnsi="Lucida Console" w:cs="Lucida Console"/>
          <w:sz w:val="18"/>
          <w:szCs w:val="18"/>
        </w:rPr>
      </w:pPr>
      <w:r w:rsidRPr="0001227C">
        <w:rPr>
          <w:rFonts w:ascii="Lucida Console" w:hAnsi="Lucida Console" w:cs="Lucida Console"/>
          <w:color w:val="0000FF"/>
          <w:sz w:val="18"/>
          <w:szCs w:val="18"/>
        </w:rPr>
        <w:t>Start-Process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8B0000"/>
          <w:sz w:val="18"/>
          <w:szCs w:val="18"/>
        </w:rPr>
        <w:t>"C:\Program Files\Windows Defender\MpCmdRun.exe"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000080"/>
          <w:sz w:val="18"/>
          <w:szCs w:val="18"/>
        </w:rPr>
        <w:t>-</w:t>
      </w:r>
      <w:proofErr w:type="spellStart"/>
      <w:r w:rsidRPr="0001227C">
        <w:rPr>
          <w:rFonts w:ascii="Lucida Console" w:hAnsi="Lucida Console" w:cs="Lucida Console"/>
          <w:color w:val="000080"/>
          <w:sz w:val="18"/>
          <w:szCs w:val="18"/>
        </w:rPr>
        <w:t>ArgumentList</w:t>
      </w:r>
      <w:proofErr w:type="spellEnd"/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8B0000"/>
          <w:sz w:val="18"/>
          <w:szCs w:val="18"/>
        </w:rPr>
        <w:t>"-</w:t>
      </w:r>
      <w:proofErr w:type="spellStart"/>
      <w:r w:rsidRPr="0001227C">
        <w:rPr>
          <w:rFonts w:ascii="Lucida Console" w:hAnsi="Lucida Console" w:cs="Lucida Console"/>
          <w:color w:val="8B0000"/>
          <w:sz w:val="18"/>
          <w:szCs w:val="18"/>
        </w:rPr>
        <w:t>SignatureUpdate</w:t>
      </w:r>
      <w:proofErr w:type="spellEnd"/>
      <w:r w:rsidRPr="0001227C">
        <w:rPr>
          <w:rFonts w:ascii="Lucida Console" w:hAnsi="Lucida Console" w:cs="Lucida Console"/>
          <w:color w:val="8B0000"/>
          <w:sz w:val="18"/>
          <w:szCs w:val="18"/>
        </w:rPr>
        <w:t>"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000080"/>
          <w:sz w:val="18"/>
          <w:szCs w:val="18"/>
        </w:rPr>
        <w:t>-Wait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000080"/>
          <w:sz w:val="18"/>
          <w:szCs w:val="18"/>
        </w:rPr>
        <w:t>-</w:t>
      </w:r>
      <w:proofErr w:type="spellStart"/>
      <w:r w:rsidRPr="0001227C">
        <w:rPr>
          <w:rFonts w:ascii="Lucida Console" w:hAnsi="Lucida Console" w:cs="Lucida Console"/>
          <w:color w:val="000080"/>
          <w:sz w:val="18"/>
          <w:szCs w:val="18"/>
        </w:rPr>
        <w:t>PassThru</w:t>
      </w:r>
      <w:proofErr w:type="spellEnd"/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696969"/>
          <w:sz w:val="18"/>
          <w:szCs w:val="18"/>
        </w:rPr>
        <w:t>|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0000FF"/>
          <w:sz w:val="18"/>
          <w:szCs w:val="18"/>
        </w:rPr>
        <w:t>Out-Null</w:t>
      </w:r>
    </w:p>
    <w:p w14:paraId="5040F7B6" w14:textId="77777777" w:rsidR="0001227C" w:rsidRPr="0001227C" w:rsidRDefault="0001227C" w:rsidP="00062FFD">
      <w:pPr>
        <w:shd w:val="clear" w:color="auto" w:fill="FFFFFF"/>
        <w:autoSpaceDE w:val="0"/>
        <w:autoSpaceDN w:val="0"/>
        <w:adjustRightInd w:val="0"/>
        <w:ind w:left="1080"/>
        <w:rPr>
          <w:rFonts w:ascii="Lucida Console" w:hAnsi="Lucida Console" w:cs="Lucida Console"/>
          <w:sz w:val="18"/>
          <w:szCs w:val="18"/>
        </w:rPr>
      </w:pPr>
      <w:r w:rsidRPr="0001227C">
        <w:rPr>
          <w:rFonts w:ascii="Lucida Console" w:hAnsi="Lucida Console" w:cs="Lucida Console"/>
          <w:color w:val="0000FF"/>
          <w:sz w:val="18"/>
          <w:szCs w:val="18"/>
        </w:rPr>
        <w:t>Write-Host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proofErr w:type="gramStart"/>
      <w:r w:rsidRPr="0001227C">
        <w:rPr>
          <w:rFonts w:ascii="Lucida Console" w:hAnsi="Lucida Console" w:cs="Lucida Console"/>
          <w:color w:val="8B0000"/>
          <w:sz w:val="18"/>
          <w:szCs w:val="18"/>
        </w:rPr>
        <w:t>" Done</w:t>
      </w:r>
      <w:proofErr w:type="gramEnd"/>
      <w:r w:rsidRPr="0001227C">
        <w:rPr>
          <w:rFonts w:ascii="Lucida Console" w:hAnsi="Lucida Console" w:cs="Lucida Console"/>
          <w:color w:val="8B0000"/>
          <w:sz w:val="18"/>
          <w:szCs w:val="18"/>
        </w:rPr>
        <w:t>"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000080"/>
          <w:sz w:val="18"/>
          <w:szCs w:val="18"/>
        </w:rPr>
        <w:t>-</w:t>
      </w:r>
      <w:proofErr w:type="spellStart"/>
      <w:r w:rsidRPr="0001227C">
        <w:rPr>
          <w:rFonts w:ascii="Lucida Console" w:hAnsi="Lucida Console" w:cs="Lucida Console"/>
          <w:color w:val="000080"/>
          <w:sz w:val="18"/>
          <w:szCs w:val="18"/>
        </w:rPr>
        <w:t>ForegroundColor</w:t>
      </w:r>
      <w:proofErr w:type="spellEnd"/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8A2BE2"/>
          <w:sz w:val="18"/>
          <w:szCs w:val="18"/>
        </w:rPr>
        <w:t>Green</w:t>
      </w:r>
    </w:p>
    <w:p w14:paraId="676BE49F" w14:textId="77777777" w:rsidR="0001227C" w:rsidRPr="0001227C" w:rsidRDefault="0001227C" w:rsidP="00062FFD">
      <w:pPr>
        <w:shd w:val="clear" w:color="auto" w:fill="FFFFFF"/>
        <w:autoSpaceDE w:val="0"/>
        <w:autoSpaceDN w:val="0"/>
        <w:adjustRightInd w:val="0"/>
        <w:ind w:left="1080"/>
        <w:rPr>
          <w:rFonts w:ascii="Lucida Console" w:hAnsi="Lucida Console" w:cs="Lucida Console"/>
          <w:sz w:val="18"/>
          <w:szCs w:val="18"/>
        </w:rPr>
      </w:pPr>
    </w:p>
    <w:p w14:paraId="312E89FE" w14:textId="77777777" w:rsidR="0001227C" w:rsidRPr="0001227C" w:rsidRDefault="0001227C" w:rsidP="00062FFD">
      <w:pPr>
        <w:shd w:val="clear" w:color="auto" w:fill="FFFFFF"/>
        <w:autoSpaceDE w:val="0"/>
        <w:autoSpaceDN w:val="0"/>
        <w:adjustRightInd w:val="0"/>
        <w:ind w:left="1080"/>
        <w:rPr>
          <w:rFonts w:ascii="Lucida Console" w:hAnsi="Lucida Console" w:cs="Lucida Console"/>
          <w:sz w:val="18"/>
          <w:szCs w:val="18"/>
        </w:rPr>
      </w:pPr>
      <w:r w:rsidRPr="0001227C">
        <w:rPr>
          <w:rFonts w:ascii="Lucida Console" w:hAnsi="Lucida Console" w:cs="Lucida Console"/>
          <w:color w:val="0000FF"/>
          <w:sz w:val="18"/>
          <w:szCs w:val="18"/>
        </w:rPr>
        <w:t>Write-Host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8B0000"/>
          <w:sz w:val="18"/>
          <w:szCs w:val="18"/>
        </w:rPr>
        <w:t>"Scanning the image with Defender..."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000080"/>
          <w:sz w:val="18"/>
          <w:szCs w:val="18"/>
        </w:rPr>
        <w:t>-</w:t>
      </w:r>
      <w:proofErr w:type="spellStart"/>
      <w:r w:rsidRPr="0001227C">
        <w:rPr>
          <w:rFonts w:ascii="Lucida Console" w:hAnsi="Lucida Console" w:cs="Lucida Console"/>
          <w:color w:val="000080"/>
          <w:sz w:val="18"/>
          <w:szCs w:val="18"/>
        </w:rPr>
        <w:t>ForegroundColor</w:t>
      </w:r>
      <w:proofErr w:type="spellEnd"/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8A2BE2"/>
          <w:sz w:val="18"/>
          <w:szCs w:val="18"/>
        </w:rPr>
        <w:t>Yellow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000080"/>
          <w:sz w:val="18"/>
          <w:szCs w:val="18"/>
        </w:rPr>
        <w:t>-</w:t>
      </w:r>
      <w:proofErr w:type="spellStart"/>
      <w:r w:rsidRPr="0001227C">
        <w:rPr>
          <w:rFonts w:ascii="Lucida Console" w:hAnsi="Lucida Console" w:cs="Lucida Console"/>
          <w:color w:val="000080"/>
          <w:sz w:val="18"/>
          <w:szCs w:val="18"/>
        </w:rPr>
        <w:t>NoNewLine</w:t>
      </w:r>
      <w:proofErr w:type="spellEnd"/>
    </w:p>
    <w:p w14:paraId="6170B422" w14:textId="77777777" w:rsidR="0001227C" w:rsidRPr="0001227C" w:rsidRDefault="0001227C" w:rsidP="00062FFD">
      <w:pPr>
        <w:shd w:val="clear" w:color="auto" w:fill="FFFFFF"/>
        <w:autoSpaceDE w:val="0"/>
        <w:autoSpaceDN w:val="0"/>
        <w:adjustRightInd w:val="0"/>
        <w:ind w:left="1080"/>
        <w:rPr>
          <w:rFonts w:ascii="Lucida Console" w:hAnsi="Lucida Console" w:cs="Lucida Console"/>
          <w:sz w:val="18"/>
          <w:szCs w:val="18"/>
        </w:rPr>
      </w:pPr>
      <w:r w:rsidRPr="0001227C">
        <w:rPr>
          <w:rFonts w:ascii="Lucida Console" w:hAnsi="Lucida Console" w:cs="Lucida Console"/>
          <w:color w:val="0000FF"/>
          <w:sz w:val="18"/>
          <w:szCs w:val="18"/>
        </w:rPr>
        <w:t>Start-</w:t>
      </w:r>
      <w:proofErr w:type="spellStart"/>
      <w:r w:rsidRPr="0001227C">
        <w:rPr>
          <w:rFonts w:ascii="Lucida Console" w:hAnsi="Lucida Console" w:cs="Lucida Console"/>
          <w:color w:val="0000FF"/>
          <w:sz w:val="18"/>
          <w:szCs w:val="18"/>
        </w:rPr>
        <w:t>MpScan</w:t>
      </w:r>
      <w:proofErr w:type="spellEnd"/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000080"/>
          <w:sz w:val="18"/>
          <w:szCs w:val="18"/>
        </w:rPr>
        <w:t>-</w:t>
      </w:r>
      <w:proofErr w:type="spellStart"/>
      <w:r w:rsidRPr="0001227C">
        <w:rPr>
          <w:rFonts w:ascii="Lucida Console" w:hAnsi="Lucida Console" w:cs="Lucida Console"/>
          <w:color w:val="000080"/>
          <w:sz w:val="18"/>
          <w:szCs w:val="18"/>
        </w:rPr>
        <w:t>ScanType</w:t>
      </w:r>
      <w:proofErr w:type="spellEnd"/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proofErr w:type="spellStart"/>
      <w:r w:rsidRPr="0001227C">
        <w:rPr>
          <w:rFonts w:ascii="Lucida Console" w:hAnsi="Lucida Console" w:cs="Lucida Console"/>
          <w:color w:val="8A2BE2"/>
          <w:sz w:val="18"/>
          <w:szCs w:val="18"/>
        </w:rPr>
        <w:t>FullScan</w:t>
      </w:r>
      <w:proofErr w:type="spellEnd"/>
    </w:p>
    <w:p w14:paraId="3BBB548B" w14:textId="77777777" w:rsidR="0001227C" w:rsidRPr="0001227C" w:rsidRDefault="0001227C" w:rsidP="00062FFD">
      <w:pPr>
        <w:shd w:val="clear" w:color="auto" w:fill="FFFFFF"/>
        <w:autoSpaceDE w:val="0"/>
        <w:autoSpaceDN w:val="0"/>
        <w:adjustRightInd w:val="0"/>
        <w:ind w:left="1080"/>
        <w:rPr>
          <w:rFonts w:ascii="Lucida Console" w:hAnsi="Lucida Console" w:cs="Lucida Console"/>
          <w:sz w:val="18"/>
          <w:szCs w:val="18"/>
        </w:rPr>
      </w:pPr>
      <w:r w:rsidRPr="0001227C">
        <w:rPr>
          <w:rFonts w:ascii="Lucida Console" w:hAnsi="Lucida Console" w:cs="Lucida Console"/>
          <w:color w:val="0000FF"/>
          <w:sz w:val="18"/>
          <w:szCs w:val="18"/>
        </w:rPr>
        <w:t>Write-Host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proofErr w:type="gramStart"/>
      <w:r w:rsidRPr="0001227C">
        <w:rPr>
          <w:rFonts w:ascii="Lucida Console" w:hAnsi="Lucida Console" w:cs="Lucida Console"/>
          <w:color w:val="8B0000"/>
          <w:sz w:val="18"/>
          <w:szCs w:val="18"/>
        </w:rPr>
        <w:t>" Done</w:t>
      </w:r>
      <w:proofErr w:type="gramEnd"/>
      <w:r w:rsidRPr="0001227C">
        <w:rPr>
          <w:rFonts w:ascii="Lucida Console" w:hAnsi="Lucida Console" w:cs="Lucida Console"/>
          <w:color w:val="8B0000"/>
          <w:sz w:val="18"/>
          <w:szCs w:val="18"/>
        </w:rPr>
        <w:t>"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000080"/>
          <w:sz w:val="18"/>
          <w:szCs w:val="18"/>
        </w:rPr>
        <w:t>-</w:t>
      </w:r>
      <w:proofErr w:type="spellStart"/>
      <w:r w:rsidRPr="0001227C">
        <w:rPr>
          <w:rFonts w:ascii="Lucida Console" w:hAnsi="Lucida Console" w:cs="Lucida Console"/>
          <w:color w:val="000080"/>
          <w:sz w:val="18"/>
          <w:szCs w:val="18"/>
        </w:rPr>
        <w:t>ForegroundColor</w:t>
      </w:r>
      <w:proofErr w:type="spellEnd"/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8A2BE2"/>
          <w:sz w:val="18"/>
          <w:szCs w:val="18"/>
        </w:rPr>
        <w:t>Green</w:t>
      </w:r>
    </w:p>
    <w:p w14:paraId="1CA72A52" w14:textId="77777777" w:rsidR="0001227C" w:rsidRPr="0001227C" w:rsidRDefault="0001227C" w:rsidP="00062FFD">
      <w:pPr>
        <w:shd w:val="clear" w:color="auto" w:fill="FFFFFF"/>
        <w:autoSpaceDE w:val="0"/>
        <w:autoSpaceDN w:val="0"/>
        <w:adjustRightInd w:val="0"/>
        <w:ind w:left="1080"/>
        <w:rPr>
          <w:rFonts w:ascii="Lucida Console" w:hAnsi="Lucida Console" w:cs="Lucida Console"/>
          <w:sz w:val="18"/>
          <w:szCs w:val="18"/>
        </w:rPr>
      </w:pPr>
    </w:p>
    <w:p w14:paraId="540F4CC0" w14:textId="77777777" w:rsidR="0001227C" w:rsidRPr="0001227C" w:rsidRDefault="0001227C" w:rsidP="00062FFD">
      <w:pPr>
        <w:shd w:val="clear" w:color="auto" w:fill="FFFFFF"/>
        <w:autoSpaceDE w:val="0"/>
        <w:autoSpaceDN w:val="0"/>
        <w:adjustRightInd w:val="0"/>
        <w:ind w:left="1080"/>
        <w:rPr>
          <w:rFonts w:ascii="Lucida Console" w:hAnsi="Lucida Console" w:cs="Lucida Console"/>
          <w:sz w:val="18"/>
          <w:szCs w:val="18"/>
        </w:rPr>
      </w:pPr>
      <w:r w:rsidRPr="0001227C">
        <w:rPr>
          <w:rFonts w:ascii="Lucida Console" w:hAnsi="Lucida Console" w:cs="Lucida Console"/>
          <w:color w:val="0000FF"/>
          <w:sz w:val="18"/>
          <w:szCs w:val="18"/>
        </w:rPr>
        <w:t>Write-Host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8B0000"/>
          <w:sz w:val="18"/>
          <w:szCs w:val="18"/>
        </w:rPr>
        <w:t>"Configuring Defender..."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000080"/>
          <w:sz w:val="18"/>
          <w:szCs w:val="18"/>
        </w:rPr>
        <w:t>-</w:t>
      </w:r>
      <w:proofErr w:type="spellStart"/>
      <w:r w:rsidRPr="0001227C">
        <w:rPr>
          <w:rFonts w:ascii="Lucida Console" w:hAnsi="Lucida Console" w:cs="Lucida Console"/>
          <w:color w:val="000080"/>
          <w:sz w:val="18"/>
          <w:szCs w:val="18"/>
        </w:rPr>
        <w:t>ForegroundColor</w:t>
      </w:r>
      <w:proofErr w:type="spellEnd"/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8A2BE2"/>
          <w:sz w:val="18"/>
          <w:szCs w:val="18"/>
        </w:rPr>
        <w:t>Yellow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000080"/>
          <w:sz w:val="18"/>
          <w:szCs w:val="18"/>
        </w:rPr>
        <w:t>-</w:t>
      </w:r>
      <w:proofErr w:type="spellStart"/>
      <w:r w:rsidRPr="0001227C">
        <w:rPr>
          <w:rFonts w:ascii="Lucida Console" w:hAnsi="Lucida Console" w:cs="Lucida Console"/>
          <w:color w:val="000080"/>
          <w:sz w:val="18"/>
          <w:szCs w:val="18"/>
        </w:rPr>
        <w:t>NoNewLine</w:t>
      </w:r>
      <w:proofErr w:type="spellEnd"/>
    </w:p>
    <w:p w14:paraId="6A004E18" w14:textId="7FBD705B" w:rsidR="0001227C" w:rsidRPr="0001227C" w:rsidRDefault="0001227C" w:rsidP="00062FFD">
      <w:pPr>
        <w:shd w:val="clear" w:color="auto" w:fill="FFFFFF"/>
        <w:autoSpaceDE w:val="0"/>
        <w:autoSpaceDN w:val="0"/>
        <w:adjustRightInd w:val="0"/>
        <w:ind w:left="1080"/>
        <w:rPr>
          <w:rFonts w:ascii="Lucida Console" w:hAnsi="Lucida Console" w:cs="Lucida Console"/>
          <w:sz w:val="18"/>
          <w:szCs w:val="18"/>
        </w:rPr>
      </w:pPr>
      <w:r w:rsidRPr="0001227C">
        <w:rPr>
          <w:rFonts w:ascii="Lucida Console" w:hAnsi="Lucida Console" w:cs="Lucida Console"/>
          <w:color w:val="0000FF"/>
          <w:sz w:val="18"/>
          <w:szCs w:val="18"/>
        </w:rPr>
        <w:t>Set-</w:t>
      </w:r>
      <w:proofErr w:type="spellStart"/>
      <w:r w:rsidRPr="0001227C">
        <w:rPr>
          <w:rFonts w:ascii="Lucida Console" w:hAnsi="Lucida Console" w:cs="Lucida Console"/>
          <w:color w:val="0000FF"/>
          <w:sz w:val="18"/>
          <w:szCs w:val="18"/>
        </w:rPr>
        <w:t>MpPreference</w:t>
      </w:r>
      <w:proofErr w:type="spellEnd"/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000080"/>
          <w:sz w:val="18"/>
          <w:szCs w:val="18"/>
        </w:rPr>
        <w:t>-</w:t>
      </w:r>
      <w:proofErr w:type="spellStart"/>
      <w:r w:rsidRPr="0001227C">
        <w:rPr>
          <w:rFonts w:ascii="Lucida Console" w:hAnsi="Lucida Console" w:cs="Lucida Console"/>
          <w:color w:val="000080"/>
          <w:sz w:val="18"/>
          <w:szCs w:val="18"/>
        </w:rPr>
        <w:t>SharedSignaturesPath</w:t>
      </w:r>
      <w:proofErr w:type="spellEnd"/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8A2BE2"/>
          <w:sz w:val="18"/>
          <w:szCs w:val="18"/>
        </w:rPr>
        <w:t>\\Server\</w:t>
      </w:r>
      <w:r w:rsidR="00D86B74">
        <w:rPr>
          <w:rFonts w:ascii="Lucida Console" w:hAnsi="Lucida Console" w:cs="Lucida Console"/>
          <w:color w:val="8A2BE2"/>
          <w:sz w:val="18"/>
          <w:szCs w:val="18"/>
        </w:rPr>
        <w:t>Citrix\</w:t>
      </w:r>
      <w:r w:rsidRPr="0001227C">
        <w:rPr>
          <w:rFonts w:ascii="Lucida Console" w:hAnsi="Lucida Console" w:cs="Lucida Console"/>
          <w:color w:val="8A2BE2"/>
          <w:sz w:val="18"/>
          <w:szCs w:val="18"/>
        </w:rPr>
        <w:t>WDAV\wdav-update</w:t>
      </w:r>
    </w:p>
    <w:p w14:paraId="28C0E196" w14:textId="657590D0" w:rsidR="0001227C" w:rsidRPr="0001227C" w:rsidRDefault="0001227C" w:rsidP="00062FFD">
      <w:pPr>
        <w:shd w:val="clear" w:color="auto" w:fill="FFFFFF"/>
        <w:autoSpaceDE w:val="0"/>
        <w:autoSpaceDN w:val="0"/>
        <w:adjustRightInd w:val="0"/>
        <w:ind w:left="1080"/>
        <w:rPr>
          <w:rFonts w:ascii="Lucida Console" w:hAnsi="Lucida Console" w:cs="Lucida Console"/>
          <w:sz w:val="18"/>
          <w:szCs w:val="18"/>
        </w:rPr>
      </w:pPr>
      <w:r w:rsidRPr="0001227C">
        <w:rPr>
          <w:rFonts w:ascii="Lucida Console" w:hAnsi="Lucida Console" w:cs="Lucida Console"/>
          <w:color w:val="0000FF"/>
          <w:sz w:val="18"/>
          <w:szCs w:val="18"/>
        </w:rPr>
        <w:lastRenderedPageBreak/>
        <w:t>Set-</w:t>
      </w:r>
      <w:proofErr w:type="spellStart"/>
      <w:r w:rsidRPr="0001227C">
        <w:rPr>
          <w:rFonts w:ascii="Lucida Console" w:hAnsi="Lucida Console" w:cs="Lucida Console"/>
          <w:color w:val="0000FF"/>
          <w:sz w:val="18"/>
          <w:szCs w:val="18"/>
        </w:rPr>
        <w:t>MpPreference</w:t>
      </w:r>
      <w:proofErr w:type="spellEnd"/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000080"/>
          <w:sz w:val="18"/>
          <w:szCs w:val="18"/>
        </w:rPr>
        <w:t>-</w:t>
      </w:r>
      <w:proofErr w:type="spellStart"/>
      <w:r w:rsidRPr="0001227C">
        <w:rPr>
          <w:rFonts w:ascii="Lucida Console" w:hAnsi="Lucida Console" w:cs="Lucida Console"/>
          <w:color w:val="000080"/>
          <w:sz w:val="18"/>
          <w:szCs w:val="18"/>
        </w:rPr>
        <w:t>SignatureDefinitionUpdateFileSharesSources</w:t>
      </w:r>
      <w:proofErr w:type="spellEnd"/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8A2BE2"/>
          <w:sz w:val="18"/>
          <w:szCs w:val="18"/>
        </w:rPr>
        <w:t>\\Server</w:t>
      </w:r>
      <w:r w:rsidR="00D86B74">
        <w:rPr>
          <w:rFonts w:ascii="Lucida Console" w:hAnsi="Lucida Console" w:cs="Lucida Console"/>
          <w:color w:val="8A2BE2"/>
          <w:sz w:val="18"/>
          <w:szCs w:val="18"/>
        </w:rPr>
        <w:t>\Citrix</w:t>
      </w:r>
      <w:r w:rsidRPr="0001227C">
        <w:rPr>
          <w:rFonts w:ascii="Lucida Console" w:hAnsi="Lucida Console" w:cs="Lucida Console"/>
          <w:color w:val="8A2BE2"/>
          <w:sz w:val="18"/>
          <w:szCs w:val="18"/>
        </w:rPr>
        <w:t>\WDAV\wdav-update</w:t>
      </w:r>
    </w:p>
    <w:p w14:paraId="0A9AFC6E" w14:textId="77777777" w:rsidR="0001227C" w:rsidRPr="0001227C" w:rsidRDefault="0001227C" w:rsidP="00062FFD">
      <w:pPr>
        <w:shd w:val="clear" w:color="auto" w:fill="FFFFFF"/>
        <w:autoSpaceDE w:val="0"/>
        <w:autoSpaceDN w:val="0"/>
        <w:adjustRightInd w:val="0"/>
        <w:ind w:left="1080"/>
        <w:rPr>
          <w:rFonts w:ascii="Lucida Console" w:hAnsi="Lucida Console" w:cs="Lucida Console"/>
          <w:sz w:val="18"/>
          <w:szCs w:val="18"/>
        </w:rPr>
      </w:pPr>
      <w:r w:rsidRPr="0001227C">
        <w:rPr>
          <w:rFonts w:ascii="Lucida Console" w:hAnsi="Lucida Console" w:cs="Lucida Console"/>
          <w:color w:val="0000FF"/>
          <w:sz w:val="18"/>
          <w:szCs w:val="18"/>
        </w:rPr>
        <w:t>Set-</w:t>
      </w:r>
      <w:proofErr w:type="spellStart"/>
      <w:r w:rsidRPr="0001227C">
        <w:rPr>
          <w:rFonts w:ascii="Lucida Console" w:hAnsi="Lucida Console" w:cs="Lucida Console"/>
          <w:color w:val="0000FF"/>
          <w:sz w:val="18"/>
          <w:szCs w:val="18"/>
        </w:rPr>
        <w:t>MpPreference</w:t>
      </w:r>
      <w:proofErr w:type="spellEnd"/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000080"/>
          <w:sz w:val="18"/>
          <w:szCs w:val="18"/>
        </w:rPr>
        <w:t>-</w:t>
      </w:r>
      <w:proofErr w:type="spellStart"/>
      <w:r w:rsidRPr="0001227C">
        <w:rPr>
          <w:rFonts w:ascii="Lucida Console" w:hAnsi="Lucida Console" w:cs="Lucida Console"/>
          <w:color w:val="000080"/>
          <w:sz w:val="18"/>
          <w:szCs w:val="18"/>
        </w:rPr>
        <w:t>SignatureDisableUpdateOnStartupWithoutEngine</w:t>
      </w:r>
      <w:proofErr w:type="spellEnd"/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A82D00"/>
          <w:sz w:val="18"/>
          <w:szCs w:val="18"/>
        </w:rPr>
        <w:t>$False</w:t>
      </w:r>
    </w:p>
    <w:p w14:paraId="76D2BFA1" w14:textId="77777777" w:rsidR="0001227C" w:rsidRPr="0001227C" w:rsidRDefault="0001227C" w:rsidP="00062FFD">
      <w:pPr>
        <w:shd w:val="clear" w:color="auto" w:fill="FFFFFF"/>
        <w:autoSpaceDE w:val="0"/>
        <w:autoSpaceDN w:val="0"/>
        <w:adjustRightInd w:val="0"/>
        <w:ind w:left="1080"/>
        <w:rPr>
          <w:rFonts w:ascii="Lucida Console" w:hAnsi="Lucida Console" w:cs="Lucida Console"/>
          <w:sz w:val="18"/>
          <w:szCs w:val="18"/>
        </w:rPr>
      </w:pPr>
      <w:r w:rsidRPr="0001227C">
        <w:rPr>
          <w:rFonts w:ascii="Lucida Console" w:hAnsi="Lucida Console" w:cs="Lucida Console"/>
          <w:color w:val="0000FF"/>
          <w:sz w:val="18"/>
          <w:szCs w:val="18"/>
        </w:rPr>
        <w:t>Set-</w:t>
      </w:r>
      <w:proofErr w:type="spellStart"/>
      <w:r w:rsidRPr="0001227C">
        <w:rPr>
          <w:rFonts w:ascii="Lucida Console" w:hAnsi="Lucida Console" w:cs="Lucida Console"/>
          <w:color w:val="0000FF"/>
          <w:sz w:val="18"/>
          <w:szCs w:val="18"/>
        </w:rPr>
        <w:t>MpPreference</w:t>
      </w:r>
      <w:proofErr w:type="spellEnd"/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000080"/>
          <w:sz w:val="18"/>
          <w:szCs w:val="18"/>
        </w:rPr>
        <w:t>-</w:t>
      </w:r>
      <w:proofErr w:type="spellStart"/>
      <w:r w:rsidRPr="0001227C">
        <w:rPr>
          <w:rFonts w:ascii="Lucida Console" w:hAnsi="Lucida Console" w:cs="Lucida Console"/>
          <w:color w:val="000080"/>
          <w:sz w:val="18"/>
          <w:szCs w:val="18"/>
        </w:rPr>
        <w:t>SignatureFallbackOrder</w:t>
      </w:r>
      <w:proofErr w:type="spellEnd"/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8B0000"/>
          <w:sz w:val="18"/>
          <w:szCs w:val="18"/>
        </w:rPr>
        <w:t>'</w:t>
      </w:r>
      <w:proofErr w:type="spellStart"/>
      <w:r w:rsidRPr="0001227C">
        <w:rPr>
          <w:rFonts w:ascii="Lucida Console" w:hAnsi="Lucida Console" w:cs="Lucida Console"/>
          <w:color w:val="8B0000"/>
          <w:sz w:val="18"/>
          <w:szCs w:val="18"/>
        </w:rPr>
        <w:t>FileShares|MMPC</w:t>
      </w:r>
      <w:proofErr w:type="spellEnd"/>
      <w:r w:rsidRPr="0001227C">
        <w:rPr>
          <w:rFonts w:ascii="Lucida Console" w:hAnsi="Lucida Console" w:cs="Lucida Console"/>
          <w:color w:val="8B0000"/>
          <w:sz w:val="18"/>
          <w:szCs w:val="18"/>
        </w:rPr>
        <w:t>'</w:t>
      </w:r>
    </w:p>
    <w:p w14:paraId="5920F1AB" w14:textId="67D167C3" w:rsidR="0001227C" w:rsidRPr="00062FFD" w:rsidRDefault="0001227C" w:rsidP="00062FFD">
      <w:pPr>
        <w:shd w:val="clear" w:color="auto" w:fill="FFFFFF"/>
        <w:autoSpaceDE w:val="0"/>
        <w:autoSpaceDN w:val="0"/>
        <w:adjustRightInd w:val="0"/>
        <w:ind w:left="1080"/>
        <w:rPr>
          <w:rFonts w:ascii="Lucida Console" w:hAnsi="Lucida Console" w:cs="Lucida Console"/>
          <w:color w:val="8A2BE2"/>
          <w:sz w:val="18"/>
          <w:szCs w:val="18"/>
        </w:rPr>
      </w:pPr>
      <w:r w:rsidRPr="0001227C">
        <w:rPr>
          <w:rFonts w:ascii="Lucida Console" w:hAnsi="Lucida Console" w:cs="Lucida Console"/>
          <w:color w:val="0000FF"/>
          <w:sz w:val="18"/>
          <w:szCs w:val="18"/>
        </w:rPr>
        <w:t>Write-Host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proofErr w:type="gramStart"/>
      <w:r w:rsidRPr="0001227C">
        <w:rPr>
          <w:rFonts w:ascii="Lucida Console" w:hAnsi="Lucida Console" w:cs="Lucida Console"/>
          <w:color w:val="8B0000"/>
          <w:sz w:val="18"/>
          <w:szCs w:val="18"/>
        </w:rPr>
        <w:t>" Done</w:t>
      </w:r>
      <w:proofErr w:type="gramEnd"/>
      <w:r w:rsidRPr="0001227C">
        <w:rPr>
          <w:rFonts w:ascii="Lucida Console" w:hAnsi="Lucida Console" w:cs="Lucida Console"/>
          <w:color w:val="8B0000"/>
          <w:sz w:val="18"/>
          <w:szCs w:val="18"/>
        </w:rPr>
        <w:t>"</w:t>
      </w:r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000080"/>
          <w:sz w:val="18"/>
          <w:szCs w:val="18"/>
        </w:rPr>
        <w:t>-</w:t>
      </w:r>
      <w:proofErr w:type="spellStart"/>
      <w:r w:rsidRPr="0001227C">
        <w:rPr>
          <w:rFonts w:ascii="Lucida Console" w:hAnsi="Lucida Console" w:cs="Lucida Console"/>
          <w:color w:val="000080"/>
          <w:sz w:val="18"/>
          <w:szCs w:val="18"/>
        </w:rPr>
        <w:t>ForegroundColor</w:t>
      </w:r>
      <w:proofErr w:type="spellEnd"/>
      <w:r w:rsidRPr="0001227C">
        <w:rPr>
          <w:rFonts w:ascii="Lucida Console" w:hAnsi="Lucida Console" w:cs="Lucida Console"/>
          <w:sz w:val="18"/>
          <w:szCs w:val="18"/>
        </w:rPr>
        <w:t xml:space="preserve"> </w:t>
      </w:r>
      <w:r w:rsidRPr="0001227C">
        <w:rPr>
          <w:rFonts w:ascii="Lucida Console" w:hAnsi="Lucida Console" w:cs="Lucida Console"/>
          <w:color w:val="8A2BE2"/>
          <w:sz w:val="18"/>
          <w:szCs w:val="18"/>
        </w:rPr>
        <w:t xml:space="preserve">Green </w:t>
      </w:r>
    </w:p>
    <w:p w14:paraId="68EA3924" w14:textId="0B70E00D" w:rsidR="00E4721E" w:rsidRDefault="00E4721E" w:rsidP="00E4721E">
      <w:pPr>
        <w:pStyle w:val="ListParagraph"/>
        <w:numPr>
          <w:ilvl w:val="1"/>
          <w:numId w:val="2"/>
        </w:numPr>
      </w:pPr>
      <w:r>
        <w:t>I enforce these Defender preferences in the Master image because at least one of them required a reboot, so you can’t apply it via GPO</w:t>
      </w:r>
    </w:p>
    <w:p w14:paraId="0450163D" w14:textId="6555F7E6" w:rsidR="00E4721E" w:rsidRPr="00E4721E" w:rsidRDefault="00E4721E" w:rsidP="00E4721E">
      <w:pPr>
        <w:pStyle w:val="ListParagraph"/>
        <w:numPr>
          <w:ilvl w:val="1"/>
          <w:numId w:val="2"/>
        </w:numPr>
      </w:pPr>
      <w:r>
        <w:t xml:space="preserve">For the </w:t>
      </w:r>
      <w:proofErr w:type="spellStart"/>
      <w:r>
        <w:rPr>
          <w:i/>
        </w:rPr>
        <w:t>SignatureFallbackOrder</w:t>
      </w:r>
      <w:proofErr w:type="spellEnd"/>
      <w:r>
        <w:rPr>
          <w:i/>
        </w:rPr>
        <w:t xml:space="preserve"> </w:t>
      </w:r>
      <w:r w:rsidRPr="00E4721E">
        <w:t xml:space="preserve">setting, </w:t>
      </w:r>
      <w:r>
        <w:t xml:space="preserve">I wanted the previously configured file share to be used as the primary source for updates, and </w:t>
      </w:r>
      <w:r w:rsidRPr="00E4721E">
        <w:t>Microsoft Malware Protection Center</w:t>
      </w:r>
      <w:r>
        <w:t xml:space="preserve"> to be secondary</w:t>
      </w:r>
    </w:p>
    <w:p w14:paraId="3AA63D9D" w14:textId="7A7887AA" w:rsidR="00716518" w:rsidRDefault="00716518" w:rsidP="00716518">
      <w:pPr>
        <w:pStyle w:val="ListParagraph"/>
        <w:numPr>
          <w:ilvl w:val="0"/>
          <w:numId w:val="2"/>
        </w:numPr>
      </w:pPr>
      <w:r>
        <w:t>Download the Defender onboarding scripts (</w:t>
      </w:r>
      <w:r w:rsidRPr="00716518">
        <w:rPr>
          <w:i/>
        </w:rPr>
        <w:t>Onboard-NonPersistentMachine.ps1</w:t>
      </w:r>
      <w:r>
        <w:rPr>
          <w:i/>
        </w:rPr>
        <w:t xml:space="preserve"> </w:t>
      </w:r>
      <w:r w:rsidRPr="00716518">
        <w:t>and</w:t>
      </w:r>
      <w:r>
        <w:rPr>
          <w:i/>
        </w:rPr>
        <w:t xml:space="preserve"> </w:t>
      </w:r>
      <w:r w:rsidRPr="00716518">
        <w:rPr>
          <w:i/>
        </w:rPr>
        <w:t>WindowsDefenderATPOnboardingScript.cmd</w:t>
      </w:r>
      <w:r>
        <w:t>) from your Microsoft tenant</w:t>
      </w:r>
    </w:p>
    <w:p w14:paraId="134A34BA" w14:textId="20D586EF" w:rsidR="00716518" w:rsidRDefault="00716518" w:rsidP="007E5C69">
      <w:pPr>
        <w:pStyle w:val="ListParagraph"/>
        <w:numPr>
          <w:ilvl w:val="0"/>
          <w:numId w:val="2"/>
        </w:numPr>
      </w:pPr>
      <w:r>
        <w:t>Create a GPO for your Defender settings</w:t>
      </w:r>
    </w:p>
    <w:p w14:paraId="76FBEC4D" w14:textId="1A1BCBB3" w:rsidR="00A81490" w:rsidRDefault="00A81490" w:rsidP="00866B50">
      <w:pPr>
        <w:pStyle w:val="ListParagraph"/>
        <w:numPr>
          <w:ilvl w:val="1"/>
          <w:numId w:val="2"/>
        </w:numPr>
      </w:pPr>
      <w:r>
        <w:t xml:space="preserve">Add a PowerShell </w:t>
      </w:r>
      <w:r>
        <w:rPr>
          <w:b/>
          <w:bCs/>
        </w:rPr>
        <w:t>Startup script</w:t>
      </w:r>
      <w:r w:rsidR="00716518">
        <w:t xml:space="preserve"> to the</w:t>
      </w:r>
      <w:r>
        <w:t xml:space="preserve"> GPO applied to </w:t>
      </w:r>
      <w:r w:rsidR="00716518">
        <w:t>your VDAs, and copy both scripts</w:t>
      </w:r>
      <w:r>
        <w:t xml:space="preserve"> to that GPO’s scripts path:</w:t>
      </w:r>
    </w:p>
    <w:p w14:paraId="23B9295E" w14:textId="77777777" w:rsidR="00A81490" w:rsidRDefault="00A81490" w:rsidP="00866B50">
      <w:pPr>
        <w:pStyle w:val="ListParagraph"/>
        <w:numPr>
          <w:ilvl w:val="2"/>
          <w:numId w:val="2"/>
        </w:numPr>
      </w:pPr>
      <w:r>
        <w:rPr>
          <w:b/>
          <w:bCs/>
        </w:rPr>
        <w:t>Script name</w:t>
      </w:r>
      <w:r w:rsidRPr="00A81490">
        <w:rPr>
          <w:b/>
          <w:bCs/>
        </w:rPr>
        <w:t>:</w:t>
      </w:r>
      <w:r>
        <w:t xml:space="preserve"> </w:t>
      </w:r>
      <w:r w:rsidRPr="00A81490">
        <w:t>Onboard-NonPersistentMachine.ps1</w:t>
      </w:r>
    </w:p>
    <w:p w14:paraId="413FAF29" w14:textId="3762602E" w:rsidR="00632ED2" w:rsidRDefault="00A81490" w:rsidP="00632ED2">
      <w:pPr>
        <w:pStyle w:val="ListParagraph"/>
        <w:numPr>
          <w:ilvl w:val="2"/>
          <w:numId w:val="2"/>
        </w:numPr>
      </w:pPr>
      <w:r>
        <w:rPr>
          <w:b/>
          <w:bCs/>
        </w:rPr>
        <w:t>Script Parameters:</w:t>
      </w:r>
      <w:r>
        <w:t xml:space="preserve"> (blank)</w:t>
      </w:r>
    </w:p>
    <w:p w14:paraId="5410897F" w14:textId="03113394" w:rsidR="00716518" w:rsidRPr="00716518" w:rsidRDefault="00716518" w:rsidP="00716518">
      <w:pPr>
        <w:pStyle w:val="ListParagraph"/>
        <w:numPr>
          <w:ilvl w:val="1"/>
          <w:numId w:val="2"/>
        </w:numPr>
      </w:pPr>
      <w:r w:rsidRPr="00716518">
        <w:rPr>
          <w:bCs/>
        </w:rPr>
        <w:t xml:space="preserve">Both </w:t>
      </w:r>
      <w:r>
        <w:rPr>
          <w:bCs/>
        </w:rPr>
        <w:t>the .ps1 and .</w:t>
      </w:r>
      <w:proofErr w:type="spellStart"/>
      <w:r>
        <w:rPr>
          <w:bCs/>
        </w:rPr>
        <w:t>cmd</w:t>
      </w:r>
      <w:proofErr w:type="spellEnd"/>
      <w:r>
        <w:rPr>
          <w:bCs/>
        </w:rPr>
        <w:t xml:space="preserve"> scripts are required</w:t>
      </w:r>
    </w:p>
    <w:p w14:paraId="45F459C8" w14:textId="009BF121" w:rsidR="00716518" w:rsidRPr="00716518" w:rsidRDefault="00716518" w:rsidP="00716518">
      <w:pPr>
        <w:pStyle w:val="ListParagraph"/>
        <w:numPr>
          <w:ilvl w:val="0"/>
          <w:numId w:val="2"/>
        </w:numPr>
      </w:pPr>
      <w:r>
        <w:rPr>
          <w:bCs/>
        </w:rPr>
        <w:t>Configure the rest of your GPO settings. Below are screenshots of what we configured, though most are personal preference outside of :</w:t>
      </w:r>
    </w:p>
    <w:p w14:paraId="6A5631EB" w14:textId="77777777" w:rsidR="00716518" w:rsidRPr="00450D5A" w:rsidRDefault="00716518" w:rsidP="00716518">
      <w:pPr>
        <w:pStyle w:val="ListParagraph"/>
        <w:numPr>
          <w:ilvl w:val="1"/>
          <w:numId w:val="2"/>
        </w:numPr>
        <w:rPr>
          <w:i/>
        </w:rPr>
      </w:pPr>
      <w:r w:rsidRPr="00450D5A">
        <w:rPr>
          <w:i/>
        </w:rPr>
        <w:t>Define file shares for downloading security intelligence updates</w:t>
      </w:r>
    </w:p>
    <w:p w14:paraId="797E1C5B" w14:textId="552CD0CF" w:rsidR="00716518" w:rsidRPr="00450D5A" w:rsidRDefault="00716518" w:rsidP="00716518">
      <w:pPr>
        <w:pStyle w:val="ListParagraph"/>
        <w:numPr>
          <w:ilvl w:val="1"/>
          <w:numId w:val="2"/>
        </w:numPr>
        <w:rPr>
          <w:i/>
        </w:rPr>
      </w:pPr>
      <w:r w:rsidRPr="00450D5A">
        <w:rPr>
          <w:i/>
        </w:rPr>
        <w:t>Define security intell</w:t>
      </w:r>
      <w:r w:rsidR="00450D5A" w:rsidRPr="00450D5A">
        <w:rPr>
          <w:i/>
        </w:rPr>
        <w:t>igence location for VDI clients</w:t>
      </w:r>
    </w:p>
    <w:p w14:paraId="3A3CD581" w14:textId="5582B0CA" w:rsidR="00632ED2" w:rsidRDefault="00450D5A" w:rsidP="00450D5A">
      <w:pPr>
        <w:ind w:left="720"/>
      </w:pPr>
      <w:r>
        <w:rPr>
          <w:noProof/>
        </w:rPr>
        <w:drawing>
          <wp:inline distT="0" distB="0" distL="0" distR="0" wp14:anchorId="3E9E847D" wp14:editId="44143003">
            <wp:extent cx="5448300" cy="2076450"/>
            <wp:effectExtent l="114300" t="95250" r="114300" b="952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2076450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1C51D16" w14:textId="12F36236" w:rsidR="00450D5A" w:rsidRDefault="00450D5A" w:rsidP="00450D5A">
      <w:pPr>
        <w:ind w:left="720"/>
      </w:pPr>
      <w:r>
        <w:rPr>
          <w:noProof/>
        </w:rPr>
        <w:lastRenderedPageBreak/>
        <w:drawing>
          <wp:inline distT="0" distB="0" distL="0" distR="0" wp14:anchorId="1E0B61F3" wp14:editId="5123E11A">
            <wp:extent cx="5943600" cy="6546215"/>
            <wp:effectExtent l="114300" t="133350" r="114300" b="1403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4621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E445DD5" w14:textId="5B00F16A" w:rsidR="00632ED2" w:rsidRDefault="00632ED2" w:rsidP="00632ED2">
      <w:r>
        <w:t xml:space="preserve">When </w:t>
      </w:r>
      <w:r w:rsidR="00285DCC">
        <w:t>all</w:t>
      </w:r>
      <w:r>
        <w:t xml:space="preserve"> the above </w:t>
      </w:r>
      <w:proofErr w:type="gramStart"/>
      <w:r>
        <w:t>is configured</w:t>
      </w:r>
      <w:proofErr w:type="gramEnd"/>
      <w:r>
        <w:t xml:space="preserve">, upon booting your </w:t>
      </w:r>
      <w:r w:rsidR="00285DCC">
        <w:t>VDAs, the following will occur:</w:t>
      </w:r>
    </w:p>
    <w:p w14:paraId="6F24DB2B" w14:textId="1E4997BC" w:rsidR="00285DCC" w:rsidRDefault="00285DCC" w:rsidP="00285DCC">
      <w:pPr>
        <w:pStyle w:val="ListParagraph"/>
        <w:numPr>
          <w:ilvl w:val="0"/>
          <w:numId w:val="3"/>
        </w:numPr>
      </w:pPr>
      <w:r>
        <w:t xml:space="preserve">The VM will be </w:t>
      </w:r>
      <w:proofErr w:type="spellStart"/>
      <w:r>
        <w:t>onboarded</w:t>
      </w:r>
      <w:proofErr w:type="spellEnd"/>
      <w:r>
        <w:t xml:space="preserve"> to </w:t>
      </w:r>
      <w:r w:rsidR="00450D5A">
        <w:t>your</w:t>
      </w:r>
      <w:r>
        <w:t xml:space="preserve"> </w:t>
      </w:r>
      <w:r w:rsidR="0025677E">
        <w:t>tenant (</w:t>
      </w:r>
      <w:r>
        <w:t>Microsoft</w:t>
      </w:r>
      <w:r w:rsidR="0025677E">
        <w:t>)</w:t>
      </w:r>
    </w:p>
    <w:p w14:paraId="0C9B8C89" w14:textId="5DA641FE" w:rsidR="0025677E" w:rsidRDefault="0025677E" w:rsidP="00285DCC">
      <w:pPr>
        <w:pStyle w:val="ListParagraph"/>
        <w:numPr>
          <w:ilvl w:val="0"/>
          <w:numId w:val="3"/>
        </w:numPr>
      </w:pPr>
      <w:r>
        <w:t xml:space="preserve">Defender will </w:t>
      </w:r>
      <w:r w:rsidR="0065146D">
        <w:t>download</w:t>
      </w:r>
      <w:r>
        <w:t xml:space="preserve"> the most recent </w:t>
      </w:r>
      <w:r w:rsidR="00F54A15">
        <w:t xml:space="preserve">Intelligence updates (signature files) from </w:t>
      </w:r>
      <w:r w:rsidR="00F54A15" w:rsidRPr="00450D5A">
        <w:t>\\</w:t>
      </w:r>
      <w:r w:rsidR="00450D5A" w:rsidRPr="00450D5A">
        <w:t>server</w:t>
      </w:r>
      <w:r w:rsidR="00F54A15" w:rsidRPr="00450D5A">
        <w:t>\Citrix\WDAV\wdav-update</w:t>
      </w:r>
      <w:r w:rsidR="00B626C3">
        <w:t>, and will check for new updates every 4 hours</w:t>
      </w:r>
    </w:p>
    <w:p w14:paraId="03287BBC" w14:textId="2538CCAD" w:rsidR="0065146D" w:rsidRPr="000D3D4E" w:rsidRDefault="00450D5A" w:rsidP="0065146D">
      <w:pPr>
        <w:pStyle w:val="ListParagraph"/>
        <w:numPr>
          <w:ilvl w:val="1"/>
          <w:numId w:val="3"/>
        </w:numPr>
      </w:pPr>
      <w:r>
        <w:t>The</w:t>
      </w:r>
      <w:r w:rsidR="00152A56">
        <w:t xml:space="preserve"> scheduled task </w:t>
      </w:r>
      <w:r>
        <w:t>you previously created</w:t>
      </w:r>
      <w:r w:rsidR="00152A56">
        <w:t xml:space="preserve"> runs</w:t>
      </w:r>
      <w:r>
        <w:t xml:space="preserve"> eve</w:t>
      </w:r>
      <w:r w:rsidR="00152A56">
        <w:t>ry 4 hours, downloading the latest Intelligence updates from Microsoft</w:t>
      </w:r>
      <w:bookmarkStart w:id="0" w:name="_GoBack"/>
      <w:bookmarkEnd w:id="0"/>
    </w:p>
    <w:sectPr w:rsidR="0065146D" w:rsidRPr="000D3D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34A75"/>
    <w:multiLevelType w:val="hybridMultilevel"/>
    <w:tmpl w:val="D5D88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B40CC"/>
    <w:multiLevelType w:val="hybridMultilevel"/>
    <w:tmpl w:val="18C24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760D61"/>
    <w:multiLevelType w:val="hybridMultilevel"/>
    <w:tmpl w:val="66A648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A8AE40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490"/>
    <w:rsid w:val="0001227C"/>
    <w:rsid w:val="00062FFD"/>
    <w:rsid w:val="000A458C"/>
    <w:rsid w:val="000D3D4E"/>
    <w:rsid w:val="00152A56"/>
    <w:rsid w:val="00171714"/>
    <w:rsid w:val="001748E1"/>
    <w:rsid w:val="00192216"/>
    <w:rsid w:val="001D6875"/>
    <w:rsid w:val="0025677E"/>
    <w:rsid w:val="00280263"/>
    <w:rsid w:val="00285DCC"/>
    <w:rsid w:val="002939E8"/>
    <w:rsid w:val="002A2571"/>
    <w:rsid w:val="003A78B3"/>
    <w:rsid w:val="003C3336"/>
    <w:rsid w:val="003F3C0B"/>
    <w:rsid w:val="0040465B"/>
    <w:rsid w:val="00450D5A"/>
    <w:rsid w:val="004A68DD"/>
    <w:rsid w:val="00632ED2"/>
    <w:rsid w:val="0065146D"/>
    <w:rsid w:val="00716518"/>
    <w:rsid w:val="007E5C69"/>
    <w:rsid w:val="00804678"/>
    <w:rsid w:val="0081090C"/>
    <w:rsid w:val="00866B50"/>
    <w:rsid w:val="00933CF0"/>
    <w:rsid w:val="0098010C"/>
    <w:rsid w:val="0099068C"/>
    <w:rsid w:val="00A03F03"/>
    <w:rsid w:val="00A2498F"/>
    <w:rsid w:val="00A81490"/>
    <w:rsid w:val="00B21252"/>
    <w:rsid w:val="00B626C3"/>
    <w:rsid w:val="00B712EE"/>
    <w:rsid w:val="00BE1524"/>
    <w:rsid w:val="00D86B74"/>
    <w:rsid w:val="00DC06AB"/>
    <w:rsid w:val="00E02113"/>
    <w:rsid w:val="00E4721E"/>
    <w:rsid w:val="00E61FBE"/>
    <w:rsid w:val="00F40880"/>
    <w:rsid w:val="00F5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DC695"/>
  <w15:chartTrackingRefBased/>
  <w15:docId w15:val="{6E552148-288C-4765-AB01-924D539AA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149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8149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1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chcommunity.microsoft.com/t5/microsoft-defender-for-endpoint/configuring-microsoft-defender-antivirus-for-non-persistent-vdi/ba-p/148963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echcommunity.microsoft.com/t5/microsoft-defender-for-endpoint/onboarding-and-servicing-non-persistent-vdi-machines-with/ba-p/1360721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.microsoft.com/en-us/defender-endpoint/deployment-vdi-microsoft-defender-antivirus?view=o365-worldwide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learn.microsoft.com/en-us/defender-endpoint/configure-endpoints-vdi?view=o365-worldwide" TargetMode="External"/><Relationship Id="rId10" Type="http://schemas.openxmlformats.org/officeDocument/2006/relationships/hyperlink" Target="https://drive.google.com/file/d/1KuwPvo-5F1qGHKZpXaZawEVa5kxsBAmD/view?usp=shar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ithub.com/JesseEsquivel/MDATP/blob/master/Scripts/VDI/MDATP-Sec-Intel-Packages.ps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Panaccio, Nick</dc:creator>
  <cp:keywords/>
  <dc:description/>
  <cp:lastModifiedBy>Nick Panaccio</cp:lastModifiedBy>
  <cp:revision>6</cp:revision>
  <dcterms:created xsi:type="dcterms:W3CDTF">2024-10-11T10:43:00Z</dcterms:created>
  <dcterms:modified xsi:type="dcterms:W3CDTF">2024-10-11T11:30:00Z</dcterms:modified>
</cp:coreProperties>
</file>