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7F0EC0" w14:textId="6E306FA3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t>Status of all pod</w:t>
      </w:r>
      <w:r w:rsidR="00423BB0" w:rsidRPr="00423BB0">
        <w:rPr>
          <w:highlight w:val="yellow"/>
          <w:lang w:val="en-US"/>
        </w:rPr>
        <w:t>s</w:t>
      </w:r>
      <w:r w:rsidRPr="00423BB0">
        <w:rPr>
          <w:highlight w:val="yellow"/>
          <w:lang w:val="en-US"/>
        </w:rPr>
        <w:t xml:space="preserve"> before master removal</w:t>
      </w:r>
    </w:p>
    <w:p w14:paraId="533DE153" w14:textId="7D49257C" w:rsidR="00552CCB" w:rsidRDefault="005263CC">
      <w:pPr>
        <w:rPr>
          <w:lang w:val="en-US"/>
        </w:rPr>
      </w:pPr>
      <w:r w:rsidRPr="005263CC">
        <w:rPr>
          <w:lang w:val="en-US"/>
        </w:rPr>
        <w:drawing>
          <wp:inline distT="0" distB="0" distL="0" distR="0" wp14:anchorId="7A2FEE92" wp14:editId="6B9B4F64">
            <wp:extent cx="5731510" cy="5080635"/>
            <wp:effectExtent l="0" t="0" r="0" b="0"/>
            <wp:docPr id="938056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566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2285A" w14:textId="77777777" w:rsidR="00552CCB" w:rsidRDefault="00552CCB">
      <w:pPr>
        <w:rPr>
          <w:lang w:val="en-US"/>
        </w:rPr>
      </w:pPr>
    </w:p>
    <w:p w14:paraId="1E4452F1" w14:textId="275F1DCE" w:rsidR="00552CCB" w:rsidRDefault="005263CC">
      <w:pPr>
        <w:rPr>
          <w:lang w:val="en-US"/>
        </w:rPr>
      </w:pPr>
      <w:r w:rsidRPr="005263CC">
        <w:rPr>
          <w:lang w:val="en-US"/>
        </w:rPr>
        <w:lastRenderedPageBreak/>
        <w:drawing>
          <wp:inline distT="0" distB="0" distL="0" distR="0" wp14:anchorId="07072B80" wp14:editId="0DA771DD">
            <wp:extent cx="5731510" cy="4964430"/>
            <wp:effectExtent l="0" t="0" r="0" b="1270"/>
            <wp:docPr id="6922164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16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0142" w14:textId="77777777" w:rsidR="00552CCB" w:rsidRDefault="00552CCB">
      <w:pPr>
        <w:rPr>
          <w:lang w:val="en-US"/>
        </w:rPr>
      </w:pPr>
    </w:p>
    <w:p w14:paraId="1ECF48ED" w14:textId="61598CEB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t>Status of PVs within the cluster</w:t>
      </w:r>
    </w:p>
    <w:p w14:paraId="175EBD8E" w14:textId="77777777" w:rsidR="00552CCB" w:rsidRDefault="00552CCB">
      <w:pPr>
        <w:rPr>
          <w:lang w:val="en-US"/>
        </w:rPr>
      </w:pPr>
    </w:p>
    <w:p w14:paraId="74B0C2D5" w14:textId="3A6E73CE" w:rsidR="00552CCB" w:rsidRDefault="005263CC">
      <w:pPr>
        <w:rPr>
          <w:lang w:val="en-US"/>
        </w:rPr>
      </w:pPr>
      <w:r w:rsidRPr="005263CC">
        <w:rPr>
          <w:lang w:val="en-US"/>
        </w:rPr>
        <w:drawing>
          <wp:inline distT="0" distB="0" distL="0" distR="0" wp14:anchorId="3A5D89B7" wp14:editId="29CB39A1">
            <wp:extent cx="5731510" cy="1130935"/>
            <wp:effectExtent l="0" t="0" r="0" b="0"/>
            <wp:docPr id="1377729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299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7F103" w14:textId="77777777" w:rsidR="00552CCB" w:rsidRDefault="00552CCB">
      <w:pPr>
        <w:rPr>
          <w:lang w:val="en-US"/>
        </w:rPr>
      </w:pPr>
    </w:p>
    <w:p w14:paraId="47761512" w14:textId="77777777" w:rsidR="00552CCB" w:rsidRDefault="00552CCB">
      <w:pPr>
        <w:rPr>
          <w:lang w:val="en-US"/>
        </w:rPr>
      </w:pPr>
    </w:p>
    <w:p w14:paraId="30E66940" w14:textId="77777777" w:rsidR="00552CCB" w:rsidRDefault="00552CCB">
      <w:pPr>
        <w:rPr>
          <w:lang w:val="en-US"/>
        </w:rPr>
      </w:pPr>
    </w:p>
    <w:p w14:paraId="47D5FD47" w14:textId="77777777" w:rsidR="00552CCB" w:rsidRDefault="00552CCB">
      <w:pPr>
        <w:rPr>
          <w:lang w:val="en-US"/>
        </w:rPr>
      </w:pPr>
    </w:p>
    <w:p w14:paraId="202BC63A" w14:textId="77777777" w:rsidR="00552CCB" w:rsidRDefault="00552CCB">
      <w:pPr>
        <w:rPr>
          <w:lang w:val="en-US"/>
        </w:rPr>
      </w:pPr>
    </w:p>
    <w:p w14:paraId="20503AE5" w14:textId="77777777" w:rsidR="005263CC" w:rsidRDefault="005263CC">
      <w:pPr>
        <w:rPr>
          <w:highlight w:val="yellow"/>
          <w:lang w:val="en-US"/>
        </w:rPr>
      </w:pPr>
    </w:p>
    <w:p w14:paraId="55F8ABEA" w14:textId="77777777" w:rsidR="005263CC" w:rsidRDefault="005263CC">
      <w:pPr>
        <w:rPr>
          <w:highlight w:val="yellow"/>
          <w:lang w:val="en-US"/>
        </w:rPr>
      </w:pPr>
    </w:p>
    <w:p w14:paraId="4275AB06" w14:textId="77777777" w:rsidR="005263CC" w:rsidRDefault="005263CC">
      <w:pPr>
        <w:rPr>
          <w:highlight w:val="yellow"/>
          <w:lang w:val="en-US"/>
        </w:rPr>
      </w:pPr>
    </w:p>
    <w:p w14:paraId="1B7C5C82" w14:textId="77777777" w:rsidR="005263CC" w:rsidRDefault="005263CC">
      <w:pPr>
        <w:rPr>
          <w:highlight w:val="yellow"/>
          <w:lang w:val="en-US"/>
        </w:rPr>
      </w:pPr>
    </w:p>
    <w:p w14:paraId="48F71220" w14:textId="77777777" w:rsidR="005263CC" w:rsidRDefault="005263CC">
      <w:pPr>
        <w:rPr>
          <w:highlight w:val="yellow"/>
          <w:lang w:val="en-US"/>
        </w:rPr>
      </w:pPr>
    </w:p>
    <w:p w14:paraId="3129E46F" w14:textId="77777777" w:rsidR="005263CC" w:rsidRDefault="005263CC">
      <w:pPr>
        <w:rPr>
          <w:highlight w:val="yellow"/>
          <w:lang w:val="en-US"/>
        </w:rPr>
      </w:pPr>
    </w:p>
    <w:p w14:paraId="703109A7" w14:textId="497F3BE7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lastRenderedPageBreak/>
        <w:t>Rancher UI S3 snapshot snippet</w:t>
      </w:r>
    </w:p>
    <w:p w14:paraId="1CC4350A" w14:textId="5FABFE22" w:rsidR="00552CCB" w:rsidRDefault="005263CC">
      <w:pPr>
        <w:rPr>
          <w:lang w:val="en-US"/>
        </w:rPr>
      </w:pPr>
      <w:r w:rsidRPr="005263CC">
        <w:rPr>
          <w:lang w:val="en-US"/>
        </w:rPr>
        <w:drawing>
          <wp:inline distT="0" distB="0" distL="0" distR="0" wp14:anchorId="6441436E" wp14:editId="213A2A56">
            <wp:extent cx="5731510" cy="2729230"/>
            <wp:effectExtent l="0" t="0" r="0" b="1270"/>
            <wp:docPr id="2078248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489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D3FB7" w14:textId="77777777" w:rsidR="00552CCB" w:rsidRDefault="00552CCB">
      <w:pPr>
        <w:rPr>
          <w:lang w:val="en-US"/>
        </w:rPr>
      </w:pPr>
    </w:p>
    <w:p w14:paraId="15A35F8B" w14:textId="77777777" w:rsidR="00552CCB" w:rsidRDefault="00552CCB">
      <w:pPr>
        <w:rPr>
          <w:lang w:val="en-US"/>
        </w:rPr>
      </w:pPr>
    </w:p>
    <w:p w14:paraId="79B15F52" w14:textId="1004DBBD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t>S3 snapshot snippet</w:t>
      </w:r>
    </w:p>
    <w:p w14:paraId="6DD02F57" w14:textId="35D688F1" w:rsidR="00552CCB" w:rsidRDefault="005263CC">
      <w:pPr>
        <w:rPr>
          <w:lang w:val="en-US"/>
        </w:rPr>
      </w:pPr>
      <w:r w:rsidRPr="005263CC">
        <w:rPr>
          <w:lang w:val="en-US"/>
        </w:rPr>
        <w:drawing>
          <wp:inline distT="0" distB="0" distL="0" distR="0" wp14:anchorId="02505249" wp14:editId="75353AAB">
            <wp:extent cx="5731510" cy="661035"/>
            <wp:effectExtent l="0" t="0" r="0" b="0"/>
            <wp:docPr id="5420273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0273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172EE" w14:textId="77777777" w:rsidR="00552CCB" w:rsidRDefault="00552CCB">
      <w:pPr>
        <w:rPr>
          <w:lang w:val="en-US"/>
        </w:rPr>
      </w:pPr>
    </w:p>
    <w:p w14:paraId="38B0BF14" w14:textId="77777777" w:rsidR="00552CCB" w:rsidRDefault="00552CCB">
      <w:pPr>
        <w:rPr>
          <w:lang w:val="en-US"/>
        </w:rPr>
      </w:pPr>
    </w:p>
    <w:p w14:paraId="2016DD79" w14:textId="7CA22075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t xml:space="preserve">Select all 3 master </w:t>
      </w:r>
      <w:proofErr w:type="spellStart"/>
      <w:r w:rsidRPr="00423BB0">
        <w:rPr>
          <w:highlight w:val="yellow"/>
          <w:lang w:val="en-US"/>
        </w:rPr>
        <w:t>vms</w:t>
      </w:r>
      <w:proofErr w:type="spellEnd"/>
      <w:r w:rsidRPr="00423BB0">
        <w:rPr>
          <w:highlight w:val="yellow"/>
          <w:lang w:val="en-US"/>
        </w:rPr>
        <w:t xml:space="preserve"> in rancher UI and triggered scaled down</w:t>
      </w:r>
    </w:p>
    <w:p w14:paraId="6CE6B7B6" w14:textId="4B808C49" w:rsidR="00552CCB" w:rsidRDefault="00AC459D">
      <w:pPr>
        <w:rPr>
          <w:lang w:val="en-US"/>
        </w:rPr>
      </w:pPr>
      <w:r w:rsidRPr="00AC459D">
        <w:rPr>
          <w:lang w:val="en-US"/>
        </w:rPr>
        <w:drawing>
          <wp:inline distT="0" distB="0" distL="0" distR="0" wp14:anchorId="1D92B1AD" wp14:editId="1324FF0D">
            <wp:extent cx="5731510" cy="2846705"/>
            <wp:effectExtent l="0" t="0" r="0" b="0"/>
            <wp:docPr id="311723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236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6B0AF" w14:textId="77777777" w:rsidR="00552CCB" w:rsidRDefault="00552CCB">
      <w:pPr>
        <w:rPr>
          <w:lang w:val="en-US"/>
        </w:rPr>
      </w:pPr>
    </w:p>
    <w:p w14:paraId="29382A87" w14:textId="77777777" w:rsidR="00552CCB" w:rsidRDefault="00552CCB">
      <w:pPr>
        <w:rPr>
          <w:lang w:val="en-US"/>
        </w:rPr>
      </w:pPr>
    </w:p>
    <w:p w14:paraId="07CA7ED9" w14:textId="77777777" w:rsidR="00552CCB" w:rsidRDefault="00552CCB">
      <w:pPr>
        <w:rPr>
          <w:lang w:val="en-US"/>
        </w:rPr>
      </w:pPr>
    </w:p>
    <w:p w14:paraId="50D02340" w14:textId="77777777" w:rsidR="00552CCB" w:rsidRDefault="00552CCB">
      <w:pPr>
        <w:rPr>
          <w:lang w:val="en-US"/>
        </w:rPr>
      </w:pPr>
    </w:p>
    <w:p w14:paraId="7FCFDC94" w14:textId="77777777" w:rsidR="00552CCB" w:rsidRDefault="00552CCB">
      <w:pPr>
        <w:rPr>
          <w:lang w:val="en-US"/>
        </w:rPr>
      </w:pPr>
    </w:p>
    <w:p w14:paraId="21C5E22C" w14:textId="77777777" w:rsidR="00552CCB" w:rsidRDefault="00552CCB">
      <w:pPr>
        <w:rPr>
          <w:lang w:val="en-US"/>
        </w:rPr>
      </w:pPr>
    </w:p>
    <w:p w14:paraId="0BB9EC2B" w14:textId="77777777" w:rsidR="00552CCB" w:rsidRDefault="00552CCB">
      <w:pPr>
        <w:rPr>
          <w:lang w:val="en-US"/>
        </w:rPr>
      </w:pPr>
    </w:p>
    <w:p w14:paraId="5465F181" w14:textId="77777777" w:rsidR="00552CCB" w:rsidRDefault="00552CCB">
      <w:pPr>
        <w:rPr>
          <w:lang w:val="en-US"/>
        </w:rPr>
      </w:pPr>
    </w:p>
    <w:p w14:paraId="133EF315" w14:textId="77777777" w:rsidR="00552CCB" w:rsidRDefault="00552CCB">
      <w:pPr>
        <w:rPr>
          <w:lang w:val="en-US"/>
        </w:rPr>
      </w:pPr>
    </w:p>
    <w:p w14:paraId="2DF07111" w14:textId="77777777" w:rsidR="00552CCB" w:rsidRDefault="00552CCB">
      <w:pPr>
        <w:rPr>
          <w:lang w:val="en-US"/>
        </w:rPr>
      </w:pPr>
    </w:p>
    <w:p w14:paraId="1B220798" w14:textId="69847A4A" w:rsidR="00552CCB" w:rsidRDefault="00552CCB">
      <w:pPr>
        <w:rPr>
          <w:lang w:val="en-US"/>
        </w:rPr>
      </w:pPr>
      <w:r w:rsidRPr="00423BB0">
        <w:rPr>
          <w:highlight w:val="yellow"/>
          <w:lang w:val="en-US"/>
        </w:rPr>
        <w:t>Delet</w:t>
      </w:r>
      <w:r w:rsidR="00423BB0">
        <w:rPr>
          <w:highlight w:val="yellow"/>
          <w:lang w:val="en-US"/>
        </w:rPr>
        <w:t>ion</w:t>
      </w:r>
      <w:r w:rsidRPr="00423BB0">
        <w:rPr>
          <w:highlight w:val="yellow"/>
          <w:lang w:val="en-US"/>
        </w:rPr>
        <w:t xml:space="preserve"> Triggered</w:t>
      </w:r>
    </w:p>
    <w:p w14:paraId="4ABD8A63" w14:textId="681BA9E1" w:rsidR="00552CCB" w:rsidRDefault="00AC459D">
      <w:pPr>
        <w:rPr>
          <w:lang w:val="en-US"/>
        </w:rPr>
      </w:pPr>
      <w:r w:rsidRPr="00AC459D">
        <w:rPr>
          <w:lang w:val="en-US"/>
        </w:rPr>
        <w:drawing>
          <wp:inline distT="0" distB="0" distL="0" distR="0" wp14:anchorId="0850FE13" wp14:editId="79EF0EA9">
            <wp:extent cx="5731510" cy="3103880"/>
            <wp:effectExtent l="0" t="0" r="0" b="0"/>
            <wp:docPr id="7728060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0605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0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C4EE9" w14:textId="77777777" w:rsidR="00423BB0" w:rsidRDefault="00423BB0">
      <w:pPr>
        <w:rPr>
          <w:lang w:val="en-US"/>
        </w:rPr>
      </w:pPr>
    </w:p>
    <w:p w14:paraId="1DD0BDC4" w14:textId="77777777" w:rsidR="00423BB0" w:rsidRDefault="00423BB0">
      <w:pPr>
        <w:rPr>
          <w:lang w:val="en-US"/>
        </w:rPr>
      </w:pPr>
    </w:p>
    <w:p w14:paraId="408E681D" w14:textId="695D8AE8" w:rsidR="00423BB0" w:rsidRDefault="00423BB0">
      <w:pPr>
        <w:rPr>
          <w:lang w:val="en-US"/>
        </w:rPr>
      </w:pPr>
      <w:r w:rsidRPr="00423BB0">
        <w:rPr>
          <w:highlight w:val="yellow"/>
          <w:lang w:val="en-US"/>
        </w:rPr>
        <w:t xml:space="preserve">All master </w:t>
      </w:r>
      <w:proofErr w:type="spellStart"/>
      <w:r w:rsidRPr="00423BB0">
        <w:rPr>
          <w:highlight w:val="yellow"/>
          <w:lang w:val="en-US"/>
        </w:rPr>
        <w:t>vms</w:t>
      </w:r>
      <w:proofErr w:type="spellEnd"/>
      <w:r w:rsidRPr="00423BB0">
        <w:rPr>
          <w:highlight w:val="yellow"/>
          <w:lang w:val="en-US"/>
        </w:rPr>
        <w:t xml:space="preserve"> removed from the cluster</w:t>
      </w:r>
    </w:p>
    <w:p w14:paraId="699A3852" w14:textId="77777777" w:rsidR="00423BB0" w:rsidRDefault="00423BB0">
      <w:pPr>
        <w:rPr>
          <w:lang w:val="en-US"/>
        </w:rPr>
      </w:pPr>
    </w:p>
    <w:p w14:paraId="3CE395C8" w14:textId="391786E6" w:rsidR="00423BB0" w:rsidRDefault="00AC459D">
      <w:pPr>
        <w:rPr>
          <w:lang w:val="en-US"/>
        </w:rPr>
      </w:pPr>
      <w:r w:rsidRPr="00AC459D">
        <w:rPr>
          <w:lang w:val="en-US"/>
        </w:rPr>
        <w:drawing>
          <wp:inline distT="0" distB="0" distL="0" distR="0" wp14:anchorId="569EF128" wp14:editId="51DCE949">
            <wp:extent cx="5731510" cy="2740660"/>
            <wp:effectExtent l="0" t="0" r="0" b="2540"/>
            <wp:docPr id="1737600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6002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0E6F0" w14:textId="77777777" w:rsidR="00423BB0" w:rsidRDefault="00423BB0">
      <w:pPr>
        <w:rPr>
          <w:lang w:val="en-US"/>
        </w:rPr>
      </w:pPr>
    </w:p>
    <w:p w14:paraId="21201ED5" w14:textId="77777777" w:rsidR="00423BB0" w:rsidRDefault="00423BB0">
      <w:pPr>
        <w:rPr>
          <w:lang w:val="en-US"/>
        </w:rPr>
      </w:pPr>
    </w:p>
    <w:p w14:paraId="5035C81E" w14:textId="77777777" w:rsidR="00423BB0" w:rsidRDefault="00423BB0">
      <w:pPr>
        <w:rPr>
          <w:lang w:val="en-US"/>
        </w:rPr>
      </w:pPr>
    </w:p>
    <w:p w14:paraId="6AFD9D9B" w14:textId="77777777" w:rsidR="00423BB0" w:rsidRDefault="00423BB0">
      <w:pPr>
        <w:rPr>
          <w:lang w:val="en-US"/>
        </w:rPr>
      </w:pPr>
    </w:p>
    <w:p w14:paraId="357F31E9" w14:textId="77777777" w:rsidR="00423BB0" w:rsidRDefault="00423BB0">
      <w:pPr>
        <w:rPr>
          <w:lang w:val="en-US"/>
        </w:rPr>
      </w:pPr>
    </w:p>
    <w:p w14:paraId="09D87102" w14:textId="77777777" w:rsidR="00423BB0" w:rsidRDefault="00423BB0">
      <w:pPr>
        <w:rPr>
          <w:lang w:val="en-US"/>
        </w:rPr>
      </w:pPr>
    </w:p>
    <w:p w14:paraId="30A46727" w14:textId="77777777" w:rsidR="00423BB0" w:rsidRDefault="00423BB0">
      <w:pPr>
        <w:rPr>
          <w:lang w:val="en-US"/>
        </w:rPr>
      </w:pPr>
    </w:p>
    <w:p w14:paraId="1F13820B" w14:textId="77777777" w:rsidR="00423BB0" w:rsidRDefault="00423BB0">
      <w:pPr>
        <w:rPr>
          <w:lang w:val="en-US"/>
        </w:rPr>
      </w:pPr>
    </w:p>
    <w:p w14:paraId="5C82D2DE" w14:textId="77777777" w:rsidR="00423BB0" w:rsidRDefault="00423BB0">
      <w:pPr>
        <w:rPr>
          <w:lang w:val="en-US"/>
        </w:rPr>
      </w:pPr>
    </w:p>
    <w:p w14:paraId="3C347121" w14:textId="77777777" w:rsidR="00423BB0" w:rsidRDefault="00423BB0">
      <w:pPr>
        <w:rPr>
          <w:lang w:val="en-US"/>
        </w:rPr>
      </w:pPr>
    </w:p>
    <w:p w14:paraId="61170669" w14:textId="77777777" w:rsidR="00423BB0" w:rsidRDefault="00423BB0">
      <w:pPr>
        <w:rPr>
          <w:lang w:val="en-US"/>
        </w:rPr>
      </w:pPr>
    </w:p>
    <w:p w14:paraId="67DB24B7" w14:textId="50DCF590" w:rsidR="00423BB0" w:rsidRDefault="00423BB0">
      <w:pPr>
        <w:rPr>
          <w:lang w:val="en-US"/>
        </w:rPr>
      </w:pPr>
      <w:r w:rsidRPr="00F74615">
        <w:rPr>
          <w:highlight w:val="yellow"/>
          <w:lang w:val="en-US"/>
        </w:rPr>
        <w:t xml:space="preserve">Edited Cluster </w:t>
      </w:r>
      <w:r w:rsidR="00F74615" w:rsidRPr="00F74615">
        <w:rPr>
          <w:highlight w:val="yellow"/>
          <w:lang w:val="en-US"/>
        </w:rPr>
        <w:t xml:space="preserve">under Edit-&gt; Config </w:t>
      </w:r>
      <w:r w:rsidRPr="00F74615">
        <w:rPr>
          <w:highlight w:val="yellow"/>
          <w:lang w:val="en-US"/>
        </w:rPr>
        <w:t>and added</w:t>
      </w:r>
      <w:r w:rsidR="00F74615" w:rsidRPr="00F74615">
        <w:rPr>
          <w:highlight w:val="yellow"/>
          <w:lang w:val="en-US"/>
        </w:rPr>
        <w:t xml:space="preserve"> new </w:t>
      </w:r>
      <w:proofErr w:type="spellStart"/>
      <w:r w:rsidR="00F74615" w:rsidRPr="00F74615">
        <w:rPr>
          <w:highlight w:val="yellow"/>
          <w:lang w:val="en-US"/>
        </w:rPr>
        <w:t>vm</w:t>
      </w:r>
      <w:proofErr w:type="spellEnd"/>
      <w:r w:rsidR="00F74615" w:rsidRPr="00F74615">
        <w:rPr>
          <w:highlight w:val="yellow"/>
          <w:lang w:val="en-US"/>
        </w:rPr>
        <w:t xml:space="preserve"> by selecting all options </w:t>
      </w:r>
      <w:proofErr w:type="spellStart"/>
      <w:r w:rsidR="00F74615" w:rsidRPr="00F74615">
        <w:rPr>
          <w:rFonts w:ascii="Roboto Mono" w:hAnsi="Roboto Mono"/>
          <w:color w:val="1C1E21"/>
          <w:sz w:val="23"/>
          <w:szCs w:val="23"/>
          <w:highlight w:val="yellow"/>
          <w:shd w:val="clear" w:color="auto" w:fill="F6F7F8"/>
        </w:rPr>
        <w:t>etcd</w:t>
      </w:r>
      <w:proofErr w:type="spellEnd"/>
      <w:r w:rsidR="00F74615" w:rsidRPr="00F74615">
        <w:rPr>
          <w:rFonts w:ascii="Roboto Mono" w:hAnsi="Roboto Mono"/>
          <w:color w:val="1C1E21"/>
          <w:sz w:val="23"/>
          <w:szCs w:val="23"/>
          <w:highlight w:val="yellow"/>
          <w:shd w:val="clear" w:color="auto" w:fill="F6F7F8"/>
        </w:rPr>
        <w:t xml:space="preserve">, </w:t>
      </w:r>
      <w:proofErr w:type="spellStart"/>
      <w:r w:rsidR="00F74615" w:rsidRPr="00F74615">
        <w:rPr>
          <w:rFonts w:ascii="Roboto Mono" w:hAnsi="Roboto Mono"/>
          <w:color w:val="1C1E21"/>
          <w:sz w:val="23"/>
          <w:szCs w:val="23"/>
          <w:highlight w:val="yellow"/>
          <w:shd w:val="clear" w:color="auto" w:fill="F6F7F8"/>
        </w:rPr>
        <w:t>controlplane</w:t>
      </w:r>
      <w:proofErr w:type="spellEnd"/>
      <w:r w:rsidR="00F74615" w:rsidRPr="00F74615">
        <w:rPr>
          <w:rFonts w:ascii="Roboto Mono" w:hAnsi="Roboto Mono"/>
          <w:color w:val="1C1E21"/>
          <w:sz w:val="23"/>
          <w:szCs w:val="23"/>
          <w:highlight w:val="yellow"/>
          <w:shd w:val="clear" w:color="auto" w:fill="F6F7F8"/>
        </w:rPr>
        <w:t>, and worker</w:t>
      </w:r>
    </w:p>
    <w:p w14:paraId="3798B02D" w14:textId="0681D055" w:rsidR="00423BB0" w:rsidRDefault="00423BB0">
      <w:pPr>
        <w:rPr>
          <w:lang w:val="en-US"/>
        </w:rPr>
      </w:pPr>
      <w:r w:rsidRPr="00423BB0">
        <w:rPr>
          <w:lang w:val="en-US"/>
        </w:rPr>
        <w:drawing>
          <wp:inline distT="0" distB="0" distL="0" distR="0" wp14:anchorId="0053A985" wp14:editId="082502B8">
            <wp:extent cx="5731510" cy="3115310"/>
            <wp:effectExtent l="0" t="0" r="0" b="0"/>
            <wp:docPr id="571372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7295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CD0CD" w14:textId="77777777" w:rsidR="00423BB0" w:rsidRDefault="00423BB0">
      <w:pPr>
        <w:rPr>
          <w:lang w:val="en-US"/>
        </w:rPr>
      </w:pPr>
    </w:p>
    <w:p w14:paraId="20600028" w14:textId="77777777" w:rsidR="0073035C" w:rsidRDefault="0073035C">
      <w:pPr>
        <w:rPr>
          <w:lang w:val="en-US"/>
        </w:rPr>
      </w:pPr>
    </w:p>
    <w:p w14:paraId="4C519BBF" w14:textId="301003F3" w:rsidR="00423BB0" w:rsidRDefault="00AC459D">
      <w:pPr>
        <w:rPr>
          <w:lang w:val="en-US"/>
        </w:rPr>
      </w:pPr>
      <w:r>
        <w:rPr>
          <w:lang w:val="en-US"/>
        </w:rPr>
        <w:t>Edit Cluster-&gt; Increase</w:t>
      </w:r>
      <w:r w:rsidR="0073035C">
        <w:rPr>
          <w:lang w:val="en-US"/>
        </w:rPr>
        <w:t>d</w:t>
      </w:r>
      <w:r>
        <w:rPr>
          <w:lang w:val="en-US"/>
        </w:rPr>
        <w:t xml:space="preserve"> node </w:t>
      </w:r>
      <w:r w:rsidR="0073035C">
        <w:rPr>
          <w:lang w:val="en-US"/>
        </w:rPr>
        <w:t>-&gt; Selected ALL</w:t>
      </w:r>
    </w:p>
    <w:p w14:paraId="088EE4C6" w14:textId="77777777" w:rsidR="00AC459D" w:rsidRDefault="00AC459D">
      <w:pPr>
        <w:rPr>
          <w:lang w:val="en-US"/>
        </w:rPr>
      </w:pPr>
    </w:p>
    <w:p w14:paraId="7059595A" w14:textId="22EC47A5" w:rsidR="00423BB0" w:rsidRDefault="00AC459D">
      <w:pPr>
        <w:rPr>
          <w:lang w:val="en-US"/>
        </w:rPr>
      </w:pPr>
      <w:r w:rsidRPr="00AC459D">
        <w:rPr>
          <w:lang w:val="en-US"/>
        </w:rPr>
        <w:drawing>
          <wp:inline distT="0" distB="0" distL="0" distR="0" wp14:anchorId="5D8556FD" wp14:editId="2DD465E4">
            <wp:extent cx="5731510" cy="3368675"/>
            <wp:effectExtent l="0" t="0" r="0" b="0"/>
            <wp:docPr id="1482842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84265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B15E7" w14:textId="77777777" w:rsidR="0073035C" w:rsidRDefault="0073035C">
      <w:pPr>
        <w:rPr>
          <w:lang w:val="en-US"/>
        </w:rPr>
      </w:pPr>
    </w:p>
    <w:p w14:paraId="16099465" w14:textId="77777777" w:rsidR="0073035C" w:rsidRDefault="0073035C">
      <w:pPr>
        <w:rPr>
          <w:lang w:val="en-US"/>
        </w:rPr>
      </w:pPr>
    </w:p>
    <w:p w14:paraId="6360E269" w14:textId="77777777" w:rsidR="0073035C" w:rsidRDefault="0073035C">
      <w:pPr>
        <w:rPr>
          <w:lang w:val="en-US"/>
        </w:rPr>
      </w:pPr>
    </w:p>
    <w:p w14:paraId="605E940B" w14:textId="77777777" w:rsidR="0073035C" w:rsidRDefault="0073035C">
      <w:pPr>
        <w:rPr>
          <w:lang w:val="en-US"/>
        </w:rPr>
      </w:pPr>
    </w:p>
    <w:p w14:paraId="01246B28" w14:textId="1225A29E" w:rsidR="0073035C" w:rsidRDefault="0073035C">
      <w:pPr>
        <w:rPr>
          <w:lang w:val="en-US"/>
        </w:rPr>
      </w:pPr>
      <w:r>
        <w:rPr>
          <w:lang w:val="en-US"/>
        </w:rPr>
        <w:t>Added new VM</w:t>
      </w:r>
    </w:p>
    <w:p w14:paraId="16663ABB" w14:textId="3E8DA3ED" w:rsidR="0073035C" w:rsidRDefault="0073035C">
      <w:pPr>
        <w:rPr>
          <w:lang w:val="en-US"/>
        </w:rPr>
      </w:pPr>
      <w:r w:rsidRPr="0073035C">
        <w:rPr>
          <w:lang w:val="en-US"/>
        </w:rPr>
        <w:drawing>
          <wp:inline distT="0" distB="0" distL="0" distR="0" wp14:anchorId="5AD6953C" wp14:editId="46638CB5">
            <wp:extent cx="5731510" cy="2804160"/>
            <wp:effectExtent l="0" t="0" r="0" b="2540"/>
            <wp:docPr id="531809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0986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26BD0" w14:textId="77777777" w:rsidR="00AC459D" w:rsidRDefault="00AC459D">
      <w:pPr>
        <w:rPr>
          <w:lang w:val="en-US"/>
        </w:rPr>
      </w:pPr>
    </w:p>
    <w:p w14:paraId="76CFEDC3" w14:textId="77777777" w:rsidR="00423BB0" w:rsidRDefault="00423BB0">
      <w:pPr>
        <w:rPr>
          <w:lang w:val="en-US"/>
        </w:rPr>
      </w:pPr>
    </w:p>
    <w:p w14:paraId="14B63A47" w14:textId="7E814A07" w:rsidR="00423BB0" w:rsidRDefault="00F74615">
      <w:pPr>
        <w:rPr>
          <w:lang w:val="en-US"/>
        </w:rPr>
      </w:pPr>
      <w:r w:rsidRPr="00F74615">
        <w:rPr>
          <w:highlight w:val="yellow"/>
          <w:lang w:val="en-US"/>
        </w:rPr>
        <w:t xml:space="preserve">As per docs, create snapshot folder within the new </w:t>
      </w:r>
      <w:proofErr w:type="spellStart"/>
      <w:r w:rsidRPr="00F74615">
        <w:rPr>
          <w:highlight w:val="yellow"/>
          <w:lang w:val="en-US"/>
        </w:rPr>
        <w:t>vm</w:t>
      </w:r>
      <w:proofErr w:type="spellEnd"/>
    </w:p>
    <w:p w14:paraId="3C3462DB" w14:textId="77777777" w:rsidR="00337BDE" w:rsidRDefault="00337BDE">
      <w:pPr>
        <w:rPr>
          <w:lang w:val="en-US"/>
        </w:rPr>
      </w:pPr>
    </w:p>
    <w:p w14:paraId="51EC2796" w14:textId="2E29F6C7" w:rsidR="00337BDE" w:rsidRDefault="00337BDE">
      <w:pPr>
        <w:rPr>
          <w:lang w:val="en-US"/>
        </w:rPr>
      </w:pPr>
      <w:r w:rsidRPr="00337BDE">
        <w:rPr>
          <w:lang w:val="en-US"/>
        </w:rPr>
        <w:drawing>
          <wp:inline distT="0" distB="0" distL="0" distR="0" wp14:anchorId="1AECF767" wp14:editId="2F7E0EE0">
            <wp:extent cx="5731510" cy="2319020"/>
            <wp:effectExtent l="0" t="0" r="0" b="5080"/>
            <wp:docPr id="1011725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252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627C" w14:textId="77777777" w:rsidR="00423BB0" w:rsidRDefault="00423BB0">
      <w:pPr>
        <w:rPr>
          <w:lang w:val="en-US"/>
        </w:rPr>
      </w:pPr>
    </w:p>
    <w:p w14:paraId="5CB97396" w14:textId="1A6B0CFB" w:rsidR="00423BB0" w:rsidRDefault="00337BDE">
      <w:pPr>
        <w:rPr>
          <w:lang w:val="en-US"/>
        </w:rPr>
      </w:pPr>
      <w:r w:rsidRPr="00337BDE">
        <w:rPr>
          <w:lang w:val="en-US"/>
        </w:rPr>
        <w:drawing>
          <wp:inline distT="0" distB="0" distL="0" distR="0" wp14:anchorId="17DDB940" wp14:editId="399D5C97">
            <wp:extent cx="7417450" cy="1069145"/>
            <wp:effectExtent l="0" t="0" r="0" b="0"/>
            <wp:docPr id="1932632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321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8212" cy="1082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F3A47" w14:textId="77777777" w:rsidR="00423BB0" w:rsidRDefault="00423BB0">
      <w:pPr>
        <w:rPr>
          <w:lang w:val="en-US"/>
        </w:rPr>
      </w:pPr>
    </w:p>
    <w:p w14:paraId="673D1AED" w14:textId="77777777" w:rsidR="00423BB0" w:rsidRDefault="00423BB0">
      <w:pPr>
        <w:rPr>
          <w:lang w:val="en-US"/>
        </w:rPr>
      </w:pPr>
    </w:p>
    <w:p w14:paraId="7FFD807A" w14:textId="77777777" w:rsidR="00F74615" w:rsidRDefault="00F74615">
      <w:pPr>
        <w:rPr>
          <w:lang w:val="en-US"/>
        </w:rPr>
      </w:pPr>
    </w:p>
    <w:p w14:paraId="41021F7B" w14:textId="77777777" w:rsidR="00F74615" w:rsidRDefault="00F74615">
      <w:pPr>
        <w:rPr>
          <w:lang w:val="en-US"/>
        </w:rPr>
      </w:pPr>
    </w:p>
    <w:p w14:paraId="54A1DD89" w14:textId="77777777" w:rsidR="00F74615" w:rsidRDefault="00F74615">
      <w:pPr>
        <w:rPr>
          <w:lang w:val="en-US"/>
        </w:rPr>
      </w:pPr>
    </w:p>
    <w:p w14:paraId="415A0F4D" w14:textId="77777777" w:rsidR="00F74615" w:rsidRDefault="00F74615">
      <w:pPr>
        <w:rPr>
          <w:lang w:val="en-US"/>
        </w:rPr>
      </w:pPr>
    </w:p>
    <w:p w14:paraId="0E5AA88F" w14:textId="77777777" w:rsidR="00F74615" w:rsidRDefault="00F74615">
      <w:pPr>
        <w:rPr>
          <w:lang w:val="en-US"/>
        </w:rPr>
      </w:pPr>
    </w:p>
    <w:p w14:paraId="0200FDE3" w14:textId="39ED759D" w:rsidR="00F74615" w:rsidRDefault="00F74615">
      <w:pPr>
        <w:rPr>
          <w:lang w:val="en-US"/>
        </w:rPr>
      </w:pPr>
      <w:r w:rsidRPr="00F74615">
        <w:rPr>
          <w:highlight w:val="yellow"/>
          <w:lang w:val="en-US"/>
        </w:rPr>
        <w:lastRenderedPageBreak/>
        <w:t xml:space="preserve">Triggered </w:t>
      </w:r>
      <w:proofErr w:type="spellStart"/>
      <w:r w:rsidRPr="00F74615">
        <w:rPr>
          <w:highlight w:val="yellow"/>
          <w:lang w:val="en-US"/>
        </w:rPr>
        <w:t>etcd</w:t>
      </w:r>
      <w:proofErr w:type="spellEnd"/>
      <w:r w:rsidRPr="00F74615">
        <w:rPr>
          <w:highlight w:val="yellow"/>
          <w:lang w:val="en-US"/>
        </w:rPr>
        <w:t xml:space="preserve"> restore</w:t>
      </w:r>
    </w:p>
    <w:p w14:paraId="47277D47" w14:textId="36225797" w:rsidR="00337BDE" w:rsidRDefault="00337BDE">
      <w:pPr>
        <w:rPr>
          <w:lang w:val="en-US"/>
        </w:rPr>
      </w:pPr>
      <w:r w:rsidRPr="00337BDE">
        <w:rPr>
          <w:lang w:val="en-US"/>
        </w:rPr>
        <w:drawing>
          <wp:inline distT="0" distB="0" distL="0" distR="0" wp14:anchorId="5E870B47" wp14:editId="35CF6ECD">
            <wp:extent cx="5731510" cy="2479675"/>
            <wp:effectExtent l="0" t="0" r="0" b="0"/>
            <wp:docPr id="1107100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004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FEB2" w14:textId="77777777" w:rsidR="00337BDE" w:rsidRDefault="00337BDE">
      <w:pPr>
        <w:rPr>
          <w:lang w:val="en-US"/>
        </w:rPr>
      </w:pPr>
    </w:p>
    <w:p w14:paraId="68C67660" w14:textId="77777777" w:rsidR="00337BDE" w:rsidRDefault="00337BDE">
      <w:pPr>
        <w:rPr>
          <w:lang w:val="en-US"/>
        </w:rPr>
      </w:pPr>
    </w:p>
    <w:p w14:paraId="402B3D44" w14:textId="33C7AAB6" w:rsidR="00423BB0" w:rsidRDefault="00337BDE">
      <w:pPr>
        <w:rPr>
          <w:lang w:val="en-US"/>
        </w:rPr>
      </w:pPr>
      <w:r w:rsidRPr="00337BDE">
        <w:rPr>
          <w:lang w:val="en-US"/>
        </w:rPr>
        <w:drawing>
          <wp:inline distT="0" distB="0" distL="0" distR="0" wp14:anchorId="0DECCFE7" wp14:editId="58DA145E">
            <wp:extent cx="5731510" cy="2716530"/>
            <wp:effectExtent l="0" t="0" r="0" b="1270"/>
            <wp:docPr id="1177173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7368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1B545" w14:textId="77777777" w:rsidR="00423BB0" w:rsidRDefault="00423BB0">
      <w:pPr>
        <w:rPr>
          <w:lang w:val="en-US"/>
        </w:rPr>
      </w:pPr>
    </w:p>
    <w:p w14:paraId="2F36E7DE" w14:textId="77777777" w:rsidR="00423BB0" w:rsidRDefault="00423BB0">
      <w:pPr>
        <w:rPr>
          <w:lang w:val="en-US"/>
        </w:rPr>
      </w:pPr>
    </w:p>
    <w:p w14:paraId="0457D150" w14:textId="77777777" w:rsidR="00337BDE" w:rsidRDefault="00337BDE">
      <w:pPr>
        <w:rPr>
          <w:highlight w:val="yellow"/>
          <w:lang w:val="en-US"/>
        </w:rPr>
      </w:pPr>
    </w:p>
    <w:p w14:paraId="4D2B69C4" w14:textId="77777777" w:rsidR="00337BDE" w:rsidRDefault="00337BDE">
      <w:pPr>
        <w:rPr>
          <w:highlight w:val="yellow"/>
          <w:lang w:val="en-US"/>
        </w:rPr>
      </w:pPr>
    </w:p>
    <w:p w14:paraId="39A64FF6" w14:textId="77777777" w:rsidR="00337BDE" w:rsidRDefault="00337BDE">
      <w:pPr>
        <w:rPr>
          <w:highlight w:val="yellow"/>
          <w:lang w:val="en-US"/>
        </w:rPr>
      </w:pPr>
    </w:p>
    <w:p w14:paraId="57EADF4F" w14:textId="77777777" w:rsidR="00337BDE" w:rsidRDefault="00337BDE">
      <w:pPr>
        <w:rPr>
          <w:highlight w:val="yellow"/>
          <w:lang w:val="en-US"/>
        </w:rPr>
      </w:pPr>
    </w:p>
    <w:p w14:paraId="6BB5CD45" w14:textId="77777777" w:rsidR="00337BDE" w:rsidRDefault="00337BDE">
      <w:pPr>
        <w:rPr>
          <w:highlight w:val="yellow"/>
          <w:lang w:val="en-US"/>
        </w:rPr>
      </w:pPr>
    </w:p>
    <w:p w14:paraId="22E3E33C" w14:textId="77777777" w:rsidR="00337BDE" w:rsidRDefault="00337BDE">
      <w:pPr>
        <w:rPr>
          <w:highlight w:val="yellow"/>
          <w:lang w:val="en-US"/>
        </w:rPr>
      </w:pPr>
    </w:p>
    <w:p w14:paraId="2D15DC55" w14:textId="77777777" w:rsidR="00337BDE" w:rsidRDefault="00337BDE">
      <w:pPr>
        <w:rPr>
          <w:highlight w:val="yellow"/>
          <w:lang w:val="en-US"/>
        </w:rPr>
      </w:pPr>
    </w:p>
    <w:p w14:paraId="6BE08EF0" w14:textId="77777777" w:rsidR="00337BDE" w:rsidRDefault="00337BDE">
      <w:pPr>
        <w:rPr>
          <w:highlight w:val="yellow"/>
          <w:lang w:val="en-US"/>
        </w:rPr>
      </w:pPr>
    </w:p>
    <w:p w14:paraId="2C95BF72" w14:textId="77777777" w:rsidR="00337BDE" w:rsidRDefault="00337BDE">
      <w:pPr>
        <w:rPr>
          <w:highlight w:val="yellow"/>
          <w:lang w:val="en-US"/>
        </w:rPr>
      </w:pPr>
    </w:p>
    <w:p w14:paraId="72F2E83A" w14:textId="77777777" w:rsidR="00337BDE" w:rsidRDefault="00337BDE">
      <w:pPr>
        <w:rPr>
          <w:highlight w:val="yellow"/>
          <w:lang w:val="en-US"/>
        </w:rPr>
      </w:pPr>
    </w:p>
    <w:p w14:paraId="5824E544" w14:textId="77777777" w:rsidR="00337BDE" w:rsidRDefault="00337BDE">
      <w:pPr>
        <w:rPr>
          <w:highlight w:val="yellow"/>
          <w:lang w:val="en-US"/>
        </w:rPr>
      </w:pPr>
    </w:p>
    <w:p w14:paraId="2AC5D804" w14:textId="77777777" w:rsidR="00337BDE" w:rsidRDefault="00337BDE">
      <w:pPr>
        <w:rPr>
          <w:highlight w:val="yellow"/>
          <w:lang w:val="en-US"/>
        </w:rPr>
      </w:pPr>
    </w:p>
    <w:p w14:paraId="382118DB" w14:textId="77777777" w:rsidR="00337BDE" w:rsidRDefault="00337BDE">
      <w:pPr>
        <w:rPr>
          <w:highlight w:val="yellow"/>
          <w:lang w:val="en-US"/>
        </w:rPr>
      </w:pPr>
    </w:p>
    <w:p w14:paraId="28C97FC0" w14:textId="77777777" w:rsidR="00337BDE" w:rsidRDefault="00337BDE">
      <w:pPr>
        <w:rPr>
          <w:highlight w:val="yellow"/>
          <w:lang w:val="en-US"/>
        </w:rPr>
      </w:pPr>
    </w:p>
    <w:p w14:paraId="301914EF" w14:textId="77777777" w:rsidR="00337BDE" w:rsidRDefault="00337BDE">
      <w:pPr>
        <w:rPr>
          <w:highlight w:val="yellow"/>
          <w:lang w:val="en-US"/>
        </w:rPr>
      </w:pPr>
    </w:p>
    <w:p w14:paraId="2A607997" w14:textId="5536BDB8" w:rsidR="00F74615" w:rsidRDefault="00F74615">
      <w:pPr>
        <w:rPr>
          <w:lang w:val="en-US"/>
        </w:rPr>
      </w:pPr>
      <w:r w:rsidRPr="00F74615">
        <w:rPr>
          <w:highlight w:val="yellow"/>
          <w:lang w:val="en-US"/>
        </w:rPr>
        <w:t>Auto stop</w:t>
      </w:r>
      <w:r>
        <w:rPr>
          <w:highlight w:val="yellow"/>
          <w:lang w:val="en-US"/>
        </w:rPr>
        <w:t>s</w:t>
      </w:r>
      <w:r w:rsidRPr="00F74615">
        <w:rPr>
          <w:highlight w:val="yellow"/>
          <w:lang w:val="en-US"/>
        </w:rPr>
        <w:t xml:space="preserve"> all services in workers</w:t>
      </w:r>
    </w:p>
    <w:p w14:paraId="47624D6D" w14:textId="33B4F058" w:rsidR="00423BB0" w:rsidRDefault="00337BDE">
      <w:pPr>
        <w:rPr>
          <w:lang w:val="en-US"/>
        </w:rPr>
      </w:pPr>
      <w:r w:rsidRPr="00337BDE">
        <w:rPr>
          <w:lang w:val="en-US"/>
        </w:rPr>
        <w:drawing>
          <wp:inline distT="0" distB="0" distL="0" distR="0" wp14:anchorId="3F753CCE" wp14:editId="5D02F1E6">
            <wp:extent cx="5731510" cy="2610485"/>
            <wp:effectExtent l="0" t="0" r="0" b="5715"/>
            <wp:docPr id="277593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9303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923C" w14:textId="77777777" w:rsidR="00423BB0" w:rsidRDefault="00423BB0">
      <w:pPr>
        <w:rPr>
          <w:lang w:val="en-US"/>
        </w:rPr>
      </w:pPr>
    </w:p>
    <w:p w14:paraId="57D64CD0" w14:textId="77777777" w:rsidR="00423BB0" w:rsidRDefault="00423BB0">
      <w:pPr>
        <w:rPr>
          <w:lang w:val="en-US"/>
        </w:rPr>
      </w:pPr>
    </w:p>
    <w:p w14:paraId="73024F24" w14:textId="77777777" w:rsidR="00F74615" w:rsidRDefault="00F74615">
      <w:pPr>
        <w:rPr>
          <w:lang w:val="en-US"/>
        </w:rPr>
      </w:pPr>
    </w:p>
    <w:p w14:paraId="3D1F6D5E" w14:textId="17DF5847" w:rsidR="00F74615" w:rsidRDefault="00F74615">
      <w:pPr>
        <w:rPr>
          <w:lang w:val="en-US"/>
        </w:rPr>
      </w:pPr>
      <w:proofErr w:type="spellStart"/>
      <w:r w:rsidRPr="00F74615">
        <w:rPr>
          <w:highlight w:val="yellow"/>
          <w:lang w:val="en-US"/>
        </w:rPr>
        <w:t>Etcd</w:t>
      </w:r>
      <w:proofErr w:type="spellEnd"/>
      <w:r w:rsidRPr="00F74615">
        <w:rPr>
          <w:highlight w:val="yellow"/>
          <w:lang w:val="en-US"/>
        </w:rPr>
        <w:t xml:space="preserve"> restore started</w:t>
      </w:r>
    </w:p>
    <w:p w14:paraId="3964AEDA" w14:textId="150B2978" w:rsidR="00423BB0" w:rsidRDefault="00423BB0">
      <w:pPr>
        <w:rPr>
          <w:lang w:val="en-US"/>
        </w:rPr>
      </w:pPr>
      <w:r w:rsidRPr="00423BB0">
        <w:rPr>
          <w:lang w:val="en-US"/>
        </w:rPr>
        <w:drawing>
          <wp:inline distT="0" distB="0" distL="0" distR="0" wp14:anchorId="27F60796" wp14:editId="3438480A">
            <wp:extent cx="5731510" cy="3055620"/>
            <wp:effectExtent l="0" t="0" r="0" b="5080"/>
            <wp:docPr id="45300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00724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C63F4" w14:textId="77777777" w:rsidR="00F74615" w:rsidRDefault="00F74615">
      <w:pPr>
        <w:rPr>
          <w:lang w:val="en-US"/>
        </w:rPr>
      </w:pPr>
    </w:p>
    <w:p w14:paraId="63A86995" w14:textId="77777777" w:rsidR="00F74615" w:rsidRDefault="00F74615">
      <w:pPr>
        <w:rPr>
          <w:lang w:val="en-US"/>
        </w:rPr>
      </w:pPr>
    </w:p>
    <w:p w14:paraId="6859A35E" w14:textId="77777777" w:rsidR="00337BDE" w:rsidRDefault="00337BDE">
      <w:pPr>
        <w:rPr>
          <w:highlight w:val="yellow"/>
          <w:lang w:val="en-US"/>
        </w:rPr>
      </w:pPr>
    </w:p>
    <w:p w14:paraId="2FA001E1" w14:textId="77777777" w:rsidR="00337BDE" w:rsidRDefault="00337BDE">
      <w:pPr>
        <w:rPr>
          <w:highlight w:val="yellow"/>
          <w:lang w:val="en-US"/>
        </w:rPr>
      </w:pPr>
    </w:p>
    <w:p w14:paraId="28FFD4CB" w14:textId="77777777" w:rsidR="00337BDE" w:rsidRDefault="00337BDE">
      <w:pPr>
        <w:rPr>
          <w:highlight w:val="yellow"/>
          <w:lang w:val="en-US"/>
        </w:rPr>
      </w:pPr>
    </w:p>
    <w:p w14:paraId="1F531582" w14:textId="77777777" w:rsidR="00337BDE" w:rsidRDefault="00337BDE">
      <w:pPr>
        <w:rPr>
          <w:highlight w:val="yellow"/>
          <w:lang w:val="en-US"/>
        </w:rPr>
      </w:pPr>
    </w:p>
    <w:p w14:paraId="576BB26C" w14:textId="77777777" w:rsidR="00337BDE" w:rsidRDefault="00337BDE">
      <w:pPr>
        <w:rPr>
          <w:highlight w:val="yellow"/>
          <w:lang w:val="en-US"/>
        </w:rPr>
      </w:pPr>
    </w:p>
    <w:p w14:paraId="39C21C5E" w14:textId="77777777" w:rsidR="00337BDE" w:rsidRDefault="00337BDE">
      <w:pPr>
        <w:rPr>
          <w:highlight w:val="yellow"/>
          <w:lang w:val="en-US"/>
        </w:rPr>
      </w:pPr>
    </w:p>
    <w:p w14:paraId="7BEBF439" w14:textId="77777777" w:rsidR="00337BDE" w:rsidRDefault="00337BDE">
      <w:pPr>
        <w:rPr>
          <w:highlight w:val="yellow"/>
          <w:lang w:val="en-US"/>
        </w:rPr>
      </w:pPr>
    </w:p>
    <w:p w14:paraId="2D788E54" w14:textId="77777777" w:rsidR="00337BDE" w:rsidRDefault="00337BDE">
      <w:pPr>
        <w:rPr>
          <w:highlight w:val="yellow"/>
          <w:lang w:val="en-US"/>
        </w:rPr>
      </w:pPr>
    </w:p>
    <w:p w14:paraId="5CDAEC3E" w14:textId="77777777" w:rsidR="00337BDE" w:rsidRDefault="00337BDE">
      <w:pPr>
        <w:rPr>
          <w:highlight w:val="yellow"/>
          <w:lang w:val="en-US"/>
        </w:rPr>
      </w:pPr>
    </w:p>
    <w:p w14:paraId="5A51E24A" w14:textId="77777777" w:rsidR="00337BDE" w:rsidRDefault="00337BDE">
      <w:pPr>
        <w:rPr>
          <w:highlight w:val="yellow"/>
          <w:lang w:val="en-US"/>
        </w:rPr>
      </w:pPr>
    </w:p>
    <w:p w14:paraId="1F9415A9" w14:textId="55A5F26B" w:rsidR="00F74615" w:rsidRDefault="00F74615">
      <w:pPr>
        <w:rPr>
          <w:lang w:val="en-US"/>
        </w:rPr>
      </w:pPr>
      <w:r w:rsidRPr="00F74615">
        <w:rPr>
          <w:highlight w:val="yellow"/>
          <w:lang w:val="en-US"/>
        </w:rPr>
        <w:t>New VM Ended as below and tried to check the logs further</w:t>
      </w:r>
    </w:p>
    <w:p w14:paraId="66D025DF" w14:textId="77777777" w:rsidR="00F74615" w:rsidRDefault="00F74615">
      <w:pPr>
        <w:rPr>
          <w:lang w:val="en-US"/>
        </w:rPr>
      </w:pPr>
    </w:p>
    <w:p w14:paraId="5B9B1DCB" w14:textId="12630E8C" w:rsidR="00F74615" w:rsidRDefault="00F74615">
      <w:pPr>
        <w:rPr>
          <w:lang w:val="en-US"/>
        </w:rPr>
      </w:pPr>
    </w:p>
    <w:p w14:paraId="454DBF95" w14:textId="6D74C953" w:rsidR="00F74615" w:rsidRDefault="00BB5197">
      <w:pPr>
        <w:rPr>
          <w:lang w:val="en-US"/>
        </w:rPr>
      </w:pPr>
      <w:r w:rsidRPr="00BB5197">
        <w:rPr>
          <w:lang w:val="en-US"/>
        </w:rPr>
        <w:drawing>
          <wp:inline distT="0" distB="0" distL="0" distR="0" wp14:anchorId="345C57FC" wp14:editId="4607D24B">
            <wp:extent cx="5731510" cy="2282190"/>
            <wp:effectExtent l="0" t="0" r="0" b="3810"/>
            <wp:docPr id="2106150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15054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515D9" w14:textId="77777777" w:rsidR="00F74615" w:rsidRDefault="00F74615">
      <w:pPr>
        <w:rPr>
          <w:lang w:val="en-US"/>
        </w:rPr>
      </w:pPr>
    </w:p>
    <w:p w14:paraId="184060B5" w14:textId="77777777" w:rsidR="00F74615" w:rsidRDefault="00F74615">
      <w:pPr>
        <w:rPr>
          <w:lang w:val="en-US"/>
        </w:rPr>
      </w:pPr>
    </w:p>
    <w:p w14:paraId="1639D2A3" w14:textId="77777777" w:rsidR="00F74615" w:rsidRDefault="00F74615">
      <w:pPr>
        <w:rPr>
          <w:lang w:val="en-US"/>
        </w:rPr>
      </w:pPr>
    </w:p>
    <w:p w14:paraId="4EBC587A" w14:textId="77777777" w:rsidR="00F74615" w:rsidRDefault="00F74615">
      <w:pPr>
        <w:rPr>
          <w:lang w:val="en-US"/>
        </w:rPr>
      </w:pPr>
    </w:p>
    <w:p w14:paraId="1C3BBD94" w14:textId="77777777" w:rsidR="00F74615" w:rsidRDefault="00F74615">
      <w:pPr>
        <w:rPr>
          <w:lang w:val="en-US"/>
        </w:rPr>
      </w:pPr>
    </w:p>
    <w:p w14:paraId="6BC667A2" w14:textId="77777777" w:rsidR="00F74615" w:rsidRDefault="00F74615">
      <w:pPr>
        <w:rPr>
          <w:lang w:val="en-US"/>
        </w:rPr>
      </w:pPr>
    </w:p>
    <w:p w14:paraId="70FB8002" w14:textId="77777777" w:rsidR="00F74615" w:rsidRDefault="00F74615">
      <w:pPr>
        <w:rPr>
          <w:lang w:val="en-US"/>
        </w:rPr>
      </w:pPr>
    </w:p>
    <w:p w14:paraId="4770643C" w14:textId="77777777" w:rsidR="00F74615" w:rsidRDefault="00F74615">
      <w:pPr>
        <w:rPr>
          <w:lang w:val="en-US"/>
        </w:rPr>
      </w:pPr>
    </w:p>
    <w:p w14:paraId="5AE336F9" w14:textId="0F74B6C8" w:rsidR="00F74615" w:rsidRDefault="00F74615">
      <w:pPr>
        <w:rPr>
          <w:lang w:val="en-US"/>
        </w:rPr>
      </w:pPr>
      <w:r w:rsidRPr="00F74615">
        <w:rPr>
          <w:highlight w:val="yellow"/>
          <w:lang w:val="en-US"/>
        </w:rPr>
        <w:t>Received checksum error</w:t>
      </w:r>
    </w:p>
    <w:p w14:paraId="132551CA" w14:textId="6D192AA8" w:rsidR="00F74615" w:rsidRDefault="00BB5197">
      <w:pPr>
        <w:rPr>
          <w:lang w:val="en-US"/>
        </w:rPr>
      </w:pPr>
      <w:r w:rsidRPr="00BB5197">
        <w:rPr>
          <w:lang w:val="en-US"/>
        </w:rPr>
        <w:drawing>
          <wp:inline distT="0" distB="0" distL="0" distR="0" wp14:anchorId="798665A4" wp14:editId="4614B31A">
            <wp:extent cx="5731510" cy="1477010"/>
            <wp:effectExtent l="0" t="0" r="0" b="0"/>
            <wp:docPr id="1446623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62399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9765C" w14:textId="77777777" w:rsidR="00F74615" w:rsidRDefault="00F74615">
      <w:pPr>
        <w:rPr>
          <w:lang w:val="en-US"/>
        </w:rPr>
      </w:pPr>
    </w:p>
    <w:p w14:paraId="6704218C" w14:textId="77777777" w:rsidR="00F74615" w:rsidRDefault="00F74615">
      <w:pPr>
        <w:rPr>
          <w:lang w:val="en-US"/>
        </w:rPr>
      </w:pPr>
    </w:p>
    <w:p w14:paraId="0B2B1EB1" w14:textId="2050CD19" w:rsidR="00F74615" w:rsidRDefault="00F74615">
      <w:pPr>
        <w:rPr>
          <w:lang w:val="en-US"/>
        </w:rPr>
      </w:pPr>
      <w:r>
        <w:rPr>
          <w:lang w:val="en-US"/>
        </w:rPr>
        <w:t xml:space="preserve">To fix checksum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had to update the machine-plan secret in local cluster as mentioned in following docs - </w:t>
      </w:r>
      <w:hyperlink r:id="rId23" w:history="1">
        <w:r w:rsidRPr="00F34157">
          <w:rPr>
            <w:rStyle w:val="Hyperlink"/>
            <w:lang w:val="en-US"/>
          </w:rPr>
          <w:t>https://support.scc.suse.com/s/kb/rancher-system-agent-maximum-failure-threshold-exceeded-for-plan?language=en_US</w:t>
        </w:r>
      </w:hyperlink>
    </w:p>
    <w:p w14:paraId="3ABB1A7C" w14:textId="15B21668" w:rsidR="00F74615" w:rsidRDefault="00F74615">
      <w:pPr>
        <w:rPr>
          <w:lang w:val="en-US"/>
        </w:rPr>
      </w:pPr>
      <w:r>
        <w:rPr>
          <w:lang w:val="en-US"/>
        </w:rPr>
        <w:br/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Machine plan exist in local cluster → Update the machine-plan of the 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new 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VM failure-count field from </w:t>
      </w:r>
      <w:proofErr w:type="spellStart"/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MQo</w:t>
      </w:r>
      <w:proofErr w:type="spellEnd"/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>=, replace the value with MA==.</w:t>
      </w:r>
    </w:p>
    <w:p w14:paraId="480339E7" w14:textId="77777777" w:rsidR="00F74615" w:rsidRDefault="00F74615">
      <w:pPr>
        <w:rPr>
          <w:lang w:val="en-US"/>
        </w:rPr>
      </w:pPr>
    </w:p>
    <w:p w14:paraId="5B1205A1" w14:textId="2327C29D" w:rsidR="00F74615" w:rsidRDefault="00F74615">
      <w:pPr>
        <w:rPr>
          <w:lang w:val="en-US"/>
        </w:rPr>
      </w:pPr>
    </w:p>
    <w:p w14:paraId="466C348F" w14:textId="77777777" w:rsidR="00F74615" w:rsidRDefault="00F74615">
      <w:pPr>
        <w:rPr>
          <w:lang w:val="en-US"/>
        </w:rPr>
      </w:pPr>
    </w:p>
    <w:p w14:paraId="06EC1146" w14:textId="7C22008B" w:rsidR="00F74615" w:rsidRDefault="00EA681F">
      <w:pPr>
        <w:rPr>
          <w:lang w:val="en-US"/>
        </w:rPr>
      </w:pPr>
      <w:r w:rsidRPr="00EA681F">
        <w:rPr>
          <w:lang w:val="en-US"/>
        </w:rPr>
        <w:lastRenderedPageBreak/>
        <w:drawing>
          <wp:inline distT="0" distB="0" distL="0" distR="0" wp14:anchorId="3F7BD29A" wp14:editId="0CA13C91">
            <wp:extent cx="5731510" cy="1574165"/>
            <wp:effectExtent l="0" t="0" r="0" b="635"/>
            <wp:docPr id="419138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13845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7F4DB" w14:textId="77777777" w:rsidR="00EA681F" w:rsidRDefault="00EA681F">
      <w:pPr>
        <w:rPr>
          <w:lang w:val="en-US"/>
        </w:rPr>
      </w:pPr>
    </w:p>
    <w:p w14:paraId="1DBD571F" w14:textId="77777777" w:rsidR="00EA681F" w:rsidRDefault="00EA681F">
      <w:pPr>
        <w:rPr>
          <w:lang w:val="en-US"/>
        </w:rPr>
      </w:pPr>
    </w:p>
    <w:p w14:paraId="1363FD8E" w14:textId="24483F89" w:rsidR="00EA681F" w:rsidRDefault="00EA681F">
      <w:pPr>
        <w:rPr>
          <w:lang w:val="en-US"/>
        </w:rPr>
      </w:pPr>
      <w:proofErr w:type="gramStart"/>
      <w:r w:rsidRPr="00EA681F">
        <w:rPr>
          <w:highlight w:val="yellow"/>
          <w:lang w:val="en-US"/>
        </w:rPr>
        <w:t>FINALLY</w:t>
      </w:r>
      <w:proofErr w:type="gramEnd"/>
      <w:r w:rsidRPr="00EA681F">
        <w:rPr>
          <w:highlight w:val="yellow"/>
          <w:lang w:val="en-US"/>
        </w:rPr>
        <w:t xml:space="preserve"> CLUSTER IS AT THIS STATE AND WHEN I </w:t>
      </w:r>
      <w:r w:rsidR="009215D4">
        <w:rPr>
          <w:highlight w:val="yellow"/>
          <w:lang w:val="en-US"/>
        </w:rPr>
        <w:t>CLUSTER</w:t>
      </w:r>
      <w:r w:rsidRPr="00EA681F">
        <w:rPr>
          <w:highlight w:val="yellow"/>
          <w:lang w:val="en-US"/>
        </w:rPr>
        <w:t xml:space="preserve"> AND RUN KUBECTL COMMANDS IT SHOWS AS NEW CLUSTER</w:t>
      </w:r>
    </w:p>
    <w:p w14:paraId="17A4D7B5" w14:textId="63D77411" w:rsidR="00EA681F" w:rsidRDefault="00EA681F">
      <w:pPr>
        <w:rPr>
          <w:lang w:val="en-US"/>
        </w:rPr>
      </w:pPr>
    </w:p>
    <w:p w14:paraId="7E949EC4" w14:textId="5DADC565" w:rsidR="00EA681F" w:rsidRDefault="009215D4">
      <w:pPr>
        <w:rPr>
          <w:lang w:val="en-US"/>
        </w:rPr>
      </w:pPr>
      <w:r w:rsidRPr="009215D4">
        <w:rPr>
          <w:lang w:val="en-US"/>
        </w:rPr>
        <w:drawing>
          <wp:inline distT="0" distB="0" distL="0" distR="0" wp14:anchorId="6E7A9339" wp14:editId="4DFEAEED">
            <wp:extent cx="6752847" cy="3538025"/>
            <wp:effectExtent l="0" t="0" r="3810" b="5715"/>
            <wp:docPr id="351595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959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67223" cy="354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2EF17" w14:textId="77777777" w:rsidR="009215D4" w:rsidRDefault="009215D4">
      <w:pPr>
        <w:rPr>
          <w:lang w:val="en-US"/>
        </w:rPr>
      </w:pPr>
    </w:p>
    <w:p w14:paraId="4318DFB3" w14:textId="1E9A1289" w:rsidR="00EA681F" w:rsidRPr="00552CCB" w:rsidRDefault="009215D4">
      <w:pPr>
        <w:rPr>
          <w:lang w:val="en-US"/>
        </w:rPr>
      </w:pPr>
      <w:r w:rsidRPr="009215D4">
        <w:rPr>
          <w:lang w:val="en-US"/>
        </w:rPr>
        <w:lastRenderedPageBreak/>
        <w:drawing>
          <wp:inline distT="0" distB="0" distL="0" distR="0" wp14:anchorId="17C5CC24" wp14:editId="30DFDFB9">
            <wp:extent cx="5731510" cy="4928870"/>
            <wp:effectExtent l="0" t="0" r="0" b="0"/>
            <wp:docPr id="1250459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45977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2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681F" w:rsidRPr="00552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BC5"/>
    <w:rsid w:val="001C4BC5"/>
    <w:rsid w:val="001F6A3C"/>
    <w:rsid w:val="00337BDE"/>
    <w:rsid w:val="00423BB0"/>
    <w:rsid w:val="005263CC"/>
    <w:rsid w:val="00552CCB"/>
    <w:rsid w:val="0073035C"/>
    <w:rsid w:val="00853532"/>
    <w:rsid w:val="009215D4"/>
    <w:rsid w:val="00A657F6"/>
    <w:rsid w:val="00AC459D"/>
    <w:rsid w:val="00B1787B"/>
    <w:rsid w:val="00B70D36"/>
    <w:rsid w:val="00BB5197"/>
    <w:rsid w:val="00EA681F"/>
    <w:rsid w:val="00F7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F93A04"/>
  <w15:chartTrackingRefBased/>
  <w15:docId w15:val="{93EA2A0B-6460-1E49-9D3D-B2048367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B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B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B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B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B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B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B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B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B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B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B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BC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46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support.scc.suse.com/s/kb/rancher-system-agent-maximum-failure-threshold-exceeded-for-plan?language=en_U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a92b963-a5f9-43cb-8a19-91f158325a2f}" enabled="1" method="Standard" siteId="{bcfa3e87-841e-48c7-983b-584159dd1a6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Mohan, Surendar</dc:creator>
  <cp:keywords/>
  <dc:description/>
  <cp:lastModifiedBy>Mohan, Surendar</cp:lastModifiedBy>
  <cp:revision>3</cp:revision>
  <dcterms:created xsi:type="dcterms:W3CDTF">2026-07-15T09:08:00Z</dcterms:created>
  <dcterms:modified xsi:type="dcterms:W3CDTF">2026-07-16T18:09:00Z</dcterms:modified>
</cp:coreProperties>
</file>